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D63E8" w:rsidR="00D20592" w:rsidP="005D63E8" w:rsidRDefault="00B139D9" w14:paraId="19E1B1E8" w14:textId="4C05C409">
      <w:pPr>
        <w:pStyle w:val="Title"/>
        <w:tabs>
          <w:tab w:val="left" w:pos="1335"/>
          <w:tab w:val="left" w:pos="8100"/>
        </w:tabs>
        <w:rPr>
          <w:rFonts w:asciiTheme="minorHAnsi" w:hAnsiTheme="minorHAnsi" w:cstheme="minorHAnsi"/>
          <w:sz w:val="22"/>
          <w:szCs w:val="22"/>
        </w:rPr>
      </w:pPr>
      <w:r w:rsidRPr="005D63E8">
        <w:rPr>
          <w:noProof/>
          <w:sz w:val="22"/>
          <w:szCs w:val="22"/>
        </w:rPr>
        <w:drawing>
          <wp:anchor distT="0" distB="0" distL="114300" distR="114300" simplePos="0" relativeHeight="251658241" behindDoc="1" locked="0" layoutInCell="1" allowOverlap="1" wp14:anchorId="7A46FFF8" wp14:editId="3870F592">
            <wp:simplePos x="0" y="0"/>
            <wp:positionH relativeFrom="column">
              <wp:posOffset>-113093</wp:posOffset>
            </wp:positionH>
            <wp:positionV relativeFrom="paragraph">
              <wp:posOffset>189349</wp:posOffset>
            </wp:positionV>
            <wp:extent cx="2007235" cy="689610"/>
            <wp:effectExtent l="0" t="0" r="0" b="0"/>
            <wp:wrapNone/>
            <wp:docPr id="1" name="Picture 1" descr="FedExCup 2019-2020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dExCup 2019-2020 Sea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7235" cy="689610"/>
                    </a:xfrm>
                    <a:prstGeom prst="rect">
                      <a:avLst/>
                    </a:prstGeom>
                    <a:noFill/>
                  </pic:spPr>
                </pic:pic>
              </a:graphicData>
            </a:graphic>
            <wp14:sizeRelH relativeFrom="page">
              <wp14:pctWidth>0</wp14:pctWidth>
            </wp14:sizeRelH>
            <wp14:sizeRelV relativeFrom="page">
              <wp14:pctHeight>0</wp14:pctHeight>
            </wp14:sizeRelV>
          </wp:anchor>
        </w:drawing>
      </w:r>
      <w:r w:rsidRPr="005D63E8" w:rsidR="008243B2">
        <w:rPr>
          <w:sz w:val="22"/>
          <w:szCs w:val="22"/>
        </w:rPr>
        <w:t xml:space="preserve"> </w:t>
      </w:r>
      <w:r w:rsidRPr="005D63E8" w:rsidR="00D20592">
        <w:rPr>
          <w:rFonts w:asciiTheme="minorHAnsi" w:hAnsiTheme="minorHAnsi" w:cstheme="minorBidi"/>
          <w:sz w:val="22"/>
          <w:szCs w:val="22"/>
        </w:rPr>
        <w:t xml:space="preserve">                                                                                                                          </w:t>
      </w:r>
    </w:p>
    <w:p w:rsidRPr="005D63E8" w:rsidR="008243B2" w:rsidP="005D63E8" w:rsidRDefault="008243B2" w14:paraId="4D79FEA2" w14:textId="0E5235E4">
      <w:pPr>
        <w:pStyle w:val="DefaultText"/>
        <w:tabs>
          <w:tab w:val="left" w:pos="8100"/>
        </w:tabs>
        <w:jc w:val="right"/>
        <w:rPr>
          <w:rFonts w:asciiTheme="minorHAnsi" w:hAnsiTheme="minorHAnsi" w:cstheme="minorHAnsi"/>
          <w:b/>
          <w:bCs/>
          <w:sz w:val="22"/>
          <w:szCs w:val="22"/>
        </w:rPr>
      </w:pPr>
    </w:p>
    <w:p w:rsidRPr="005D63E8" w:rsidR="008243B2" w:rsidP="005D63E8" w:rsidRDefault="00804ED3" w14:paraId="50D6A53D" w14:textId="02EA1A5D">
      <w:pPr>
        <w:pStyle w:val="DefaultText"/>
        <w:tabs>
          <w:tab w:val="left" w:pos="1283"/>
          <w:tab w:val="left" w:pos="8100"/>
        </w:tabs>
        <w:rPr>
          <w:rFonts w:asciiTheme="minorHAnsi" w:hAnsiTheme="minorHAnsi" w:cstheme="minorHAnsi"/>
          <w:b/>
          <w:bCs/>
          <w:sz w:val="22"/>
          <w:szCs w:val="22"/>
        </w:rPr>
      </w:pPr>
      <w:r w:rsidRPr="005D63E8">
        <w:rPr>
          <w:rFonts w:asciiTheme="minorHAnsi" w:hAnsiTheme="minorHAnsi" w:cstheme="minorHAnsi"/>
          <w:noProof/>
          <w:sz w:val="22"/>
          <w:szCs w:val="22"/>
        </w:rPr>
        <w:drawing>
          <wp:anchor distT="0" distB="0" distL="114300" distR="114300" simplePos="0" relativeHeight="251658240" behindDoc="0" locked="0" layoutInCell="1" allowOverlap="1" wp14:anchorId="15D48A64" wp14:editId="690CB52F">
            <wp:simplePos x="0" y="0"/>
            <wp:positionH relativeFrom="column">
              <wp:posOffset>4866198</wp:posOffset>
            </wp:positionH>
            <wp:positionV relativeFrom="paragraph">
              <wp:posOffset>98314</wp:posOffset>
            </wp:positionV>
            <wp:extent cx="1312435" cy="5015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29237" cy="507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5D63E8" w:rsidR="00D20592" w:rsidP="005D63E8" w:rsidRDefault="008243B2" w14:paraId="19A6EF64" w14:textId="16442F48">
      <w:pPr>
        <w:pStyle w:val="DefaultText"/>
        <w:tabs>
          <w:tab w:val="left" w:pos="1283"/>
          <w:tab w:val="left" w:pos="8100"/>
        </w:tabs>
        <w:rPr>
          <w:rFonts w:asciiTheme="minorHAnsi" w:hAnsiTheme="minorHAnsi" w:cstheme="minorHAnsi"/>
          <w:b/>
          <w:bCs/>
          <w:sz w:val="22"/>
          <w:szCs w:val="22"/>
        </w:rPr>
      </w:pPr>
      <w:r w:rsidRPr="005D63E8">
        <w:rPr>
          <w:rFonts w:asciiTheme="minorHAnsi" w:hAnsiTheme="minorHAnsi" w:cstheme="minorHAnsi"/>
          <w:b/>
          <w:bCs/>
          <w:sz w:val="22"/>
          <w:szCs w:val="22"/>
        </w:rPr>
        <w:tab/>
      </w:r>
    </w:p>
    <w:p w:rsidRPr="005D63E8" w:rsidR="00D20592" w:rsidP="005D63E8" w:rsidRDefault="00D20592" w14:paraId="45BDF741" w14:textId="77777777">
      <w:pPr>
        <w:pStyle w:val="DefaultText"/>
        <w:tabs>
          <w:tab w:val="left" w:pos="8100"/>
        </w:tabs>
        <w:jc w:val="right"/>
        <w:rPr>
          <w:rFonts w:asciiTheme="minorHAnsi" w:hAnsiTheme="minorHAnsi" w:cstheme="minorHAnsi"/>
          <w:b/>
          <w:bCs/>
          <w:sz w:val="22"/>
          <w:szCs w:val="22"/>
        </w:rPr>
      </w:pPr>
    </w:p>
    <w:p w:rsidRPr="005D63E8" w:rsidR="00B139D9" w:rsidP="005D63E8" w:rsidRDefault="00B139D9" w14:paraId="235C0C91" w14:textId="77777777">
      <w:pPr>
        <w:pStyle w:val="DefaultText"/>
        <w:tabs>
          <w:tab w:val="left" w:pos="0"/>
          <w:tab w:val="left" w:pos="8100"/>
        </w:tabs>
        <w:rPr>
          <w:rFonts w:asciiTheme="minorHAnsi" w:hAnsiTheme="minorHAnsi" w:cstheme="minorHAnsi"/>
          <w:b/>
          <w:bCs/>
          <w:sz w:val="22"/>
          <w:szCs w:val="22"/>
        </w:rPr>
      </w:pPr>
    </w:p>
    <w:p w:rsidRPr="005D63E8" w:rsidR="00D20592" w:rsidP="005D63E8" w:rsidRDefault="00C55A2A" w14:paraId="1854614C" w14:textId="0E3D8464">
      <w:pPr>
        <w:pStyle w:val="DefaultText"/>
        <w:tabs>
          <w:tab w:val="left" w:pos="0"/>
          <w:tab w:val="left" w:pos="8100"/>
        </w:tabs>
        <w:rPr>
          <w:rFonts w:asciiTheme="minorHAnsi" w:hAnsiTheme="minorHAnsi" w:cstheme="minorHAnsi"/>
          <w:b/>
          <w:bCs/>
          <w:sz w:val="22"/>
          <w:szCs w:val="22"/>
        </w:rPr>
      </w:pPr>
      <w:r w:rsidRPr="005D63E8">
        <w:rPr>
          <w:rFonts w:asciiTheme="minorHAnsi" w:hAnsiTheme="minorHAnsi" w:cstheme="minorHAnsi"/>
          <w:b/>
          <w:bCs/>
          <w:sz w:val="22"/>
          <w:szCs w:val="22"/>
        </w:rPr>
        <w:t>202</w:t>
      </w:r>
      <w:r w:rsidR="00450106">
        <w:rPr>
          <w:rFonts w:asciiTheme="minorHAnsi" w:hAnsiTheme="minorHAnsi" w:cstheme="minorHAnsi"/>
          <w:b/>
          <w:bCs/>
          <w:sz w:val="22"/>
          <w:szCs w:val="22"/>
        </w:rPr>
        <w:t>4</w:t>
      </w:r>
      <w:r w:rsidRPr="005D63E8">
        <w:rPr>
          <w:rFonts w:asciiTheme="minorHAnsi" w:hAnsiTheme="minorHAnsi" w:cstheme="minorHAnsi"/>
          <w:b/>
          <w:bCs/>
          <w:sz w:val="22"/>
          <w:szCs w:val="22"/>
        </w:rPr>
        <w:t xml:space="preserve"> </w:t>
      </w:r>
      <w:r w:rsidR="00804ED3">
        <w:rPr>
          <w:rFonts w:asciiTheme="minorHAnsi" w:hAnsiTheme="minorHAnsi" w:cstheme="minorHAnsi"/>
          <w:b/>
          <w:bCs/>
          <w:sz w:val="22"/>
          <w:szCs w:val="22"/>
        </w:rPr>
        <w:t>THE CJ CUP Byron Nelson</w:t>
      </w:r>
      <w:r w:rsidRPr="005D63E8" w:rsidR="00D20592">
        <w:rPr>
          <w:rFonts w:asciiTheme="minorHAnsi" w:hAnsiTheme="minorHAnsi" w:cstheme="minorHAnsi"/>
          <w:b/>
          <w:bCs/>
          <w:sz w:val="22"/>
          <w:szCs w:val="22"/>
        </w:rPr>
        <w:t xml:space="preserve"> </w:t>
      </w:r>
      <w:r w:rsidRPr="005D63E8" w:rsidR="00113961">
        <w:rPr>
          <w:rFonts w:asciiTheme="minorHAnsi" w:hAnsiTheme="minorHAnsi" w:cstheme="minorHAnsi"/>
          <w:b/>
          <w:bCs/>
          <w:sz w:val="22"/>
          <w:szCs w:val="22"/>
        </w:rPr>
        <w:t>Message Document</w:t>
      </w:r>
    </w:p>
    <w:p w:rsidRPr="005D63E8" w:rsidR="00113961" w:rsidP="005D63E8" w:rsidRDefault="00113961" w14:paraId="78256876" w14:textId="77777777">
      <w:pPr>
        <w:tabs>
          <w:tab w:val="left" w:pos="8100"/>
        </w:tabs>
        <w:rPr>
          <w:rFonts w:asciiTheme="minorHAnsi" w:hAnsiTheme="minorHAnsi" w:cstheme="minorHAnsi"/>
          <w:b/>
          <w:bCs/>
          <w:sz w:val="22"/>
          <w:szCs w:val="22"/>
        </w:rPr>
      </w:pPr>
    </w:p>
    <w:p w:rsidR="002E0231" w:rsidP="00485EA9" w:rsidRDefault="006B5EBE" w14:paraId="09678823" w14:textId="759B0E65">
      <w:pPr>
        <w:pStyle w:val="ListParagraph"/>
        <w:numPr>
          <w:ilvl w:val="0"/>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b/>
          <w:bCs/>
        </w:rPr>
        <w:t>Mr. Nelson’s Legacy Lives On</w:t>
      </w:r>
      <w:r w:rsidRPr="00FD4B5A" w:rsidR="001818A2">
        <w:rPr>
          <w:rFonts w:asciiTheme="minorHAnsi" w:hAnsiTheme="minorHAnsi" w:cstheme="minorHAnsi"/>
          <w:b/>
          <w:bCs/>
        </w:rPr>
        <w:t>:</w:t>
      </w:r>
      <w:r w:rsidRPr="00FD4B5A" w:rsidR="001818A2">
        <w:rPr>
          <w:rFonts w:asciiTheme="minorHAnsi" w:hAnsiTheme="minorHAnsi" w:cstheme="minorHAnsi"/>
        </w:rPr>
        <w:t xml:space="preserve"> </w:t>
      </w:r>
      <w:r w:rsidR="00E71AE3">
        <w:rPr>
          <w:rFonts w:asciiTheme="minorHAnsi" w:hAnsiTheme="minorHAnsi" w:cstheme="minorHAnsi"/>
        </w:rPr>
        <w:t>THE CJ CUP Byron Nelson honors the legacy of the tournament namesake, Byron Nelson</w:t>
      </w:r>
      <w:r w:rsidR="002D6405">
        <w:rPr>
          <w:rFonts w:asciiTheme="minorHAnsi" w:hAnsiTheme="minorHAnsi" w:cstheme="minorHAnsi"/>
        </w:rPr>
        <w:t>, a</w:t>
      </w:r>
      <w:r w:rsidR="002F0193">
        <w:rPr>
          <w:rFonts w:asciiTheme="minorHAnsi" w:hAnsiTheme="minorHAnsi" w:cstheme="minorHAnsi"/>
        </w:rPr>
        <w:t xml:space="preserve"> 52-time PGA TOUR winner</w:t>
      </w:r>
      <w:r w:rsidR="00DA7247">
        <w:rPr>
          <w:rFonts w:asciiTheme="minorHAnsi" w:hAnsiTheme="minorHAnsi" w:cstheme="minorHAnsi"/>
        </w:rPr>
        <w:t xml:space="preserve"> </w:t>
      </w:r>
      <w:r w:rsidR="002D6405">
        <w:rPr>
          <w:rFonts w:asciiTheme="minorHAnsi" w:hAnsiTheme="minorHAnsi" w:cstheme="minorHAnsi"/>
        </w:rPr>
        <w:t>who won a</w:t>
      </w:r>
      <w:r w:rsidR="00DA7247">
        <w:rPr>
          <w:rFonts w:asciiTheme="minorHAnsi" w:hAnsiTheme="minorHAnsi" w:cstheme="minorHAnsi"/>
        </w:rPr>
        <w:t xml:space="preserve"> record 18</w:t>
      </w:r>
      <w:r w:rsidR="002D6405">
        <w:rPr>
          <w:rFonts w:asciiTheme="minorHAnsi" w:hAnsiTheme="minorHAnsi" w:cstheme="minorHAnsi"/>
        </w:rPr>
        <w:t xml:space="preserve"> tournaments</w:t>
      </w:r>
      <w:r w:rsidR="00DA7247">
        <w:rPr>
          <w:rFonts w:asciiTheme="minorHAnsi" w:hAnsiTheme="minorHAnsi" w:cstheme="minorHAnsi"/>
        </w:rPr>
        <w:t xml:space="preserve"> (11 straight) in 1945</w:t>
      </w:r>
      <w:r w:rsidR="002D6405">
        <w:rPr>
          <w:rFonts w:asciiTheme="minorHAnsi" w:hAnsiTheme="minorHAnsi" w:cstheme="minorHAnsi"/>
        </w:rPr>
        <w:t xml:space="preserve"> and </w:t>
      </w:r>
      <w:r w:rsidR="00DA7247">
        <w:rPr>
          <w:rFonts w:asciiTheme="minorHAnsi" w:hAnsiTheme="minorHAnsi" w:cstheme="minorHAnsi"/>
        </w:rPr>
        <w:t xml:space="preserve">considered one of the greatest players of all time. </w:t>
      </w:r>
      <w:r w:rsidR="00730FD6">
        <w:rPr>
          <w:rFonts w:asciiTheme="minorHAnsi" w:hAnsiTheme="minorHAnsi" w:cstheme="minorHAnsi"/>
        </w:rPr>
        <w:t xml:space="preserve">Nelson lent his name to what was previously known as the Dallas Open in 1968 and was instrumental in the tournament’s continued growth until his </w:t>
      </w:r>
      <w:r w:rsidR="007F2320">
        <w:rPr>
          <w:rFonts w:asciiTheme="minorHAnsi" w:hAnsiTheme="minorHAnsi" w:cstheme="minorHAnsi"/>
        </w:rPr>
        <w:t>passing</w:t>
      </w:r>
      <w:r w:rsidR="00730FD6">
        <w:rPr>
          <w:rFonts w:asciiTheme="minorHAnsi" w:hAnsiTheme="minorHAnsi" w:cstheme="minorHAnsi"/>
        </w:rPr>
        <w:t xml:space="preserve"> in 2006. </w:t>
      </w:r>
      <w:r w:rsidR="00592266">
        <w:rPr>
          <w:rFonts w:asciiTheme="minorHAnsi" w:hAnsiTheme="minorHAnsi" w:cstheme="minorHAnsi"/>
        </w:rPr>
        <w:t>Nelson and his wife, Peggy, would famously position themselves off the 18</w:t>
      </w:r>
      <w:r w:rsidRPr="00592266" w:rsidR="00592266">
        <w:rPr>
          <w:rFonts w:asciiTheme="minorHAnsi" w:hAnsiTheme="minorHAnsi" w:cstheme="minorHAnsi"/>
          <w:vertAlign w:val="superscript"/>
        </w:rPr>
        <w:t>th</w:t>
      </w:r>
      <w:r w:rsidR="00592266">
        <w:rPr>
          <w:rFonts w:asciiTheme="minorHAnsi" w:hAnsiTheme="minorHAnsi" w:cstheme="minorHAnsi"/>
        </w:rPr>
        <w:t xml:space="preserve"> green to greet every player </w:t>
      </w:r>
      <w:r w:rsidR="007F2320">
        <w:rPr>
          <w:rFonts w:asciiTheme="minorHAnsi" w:hAnsiTheme="minorHAnsi" w:cstheme="minorHAnsi"/>
        </w:rPr>
        <w:t>as they finished their round on</w:t>
      </w:r>
      <w:r w:rsidR="00592266">
        <w:rPr>
          <w:rFonts w:asciiTheme="minorHAnsi" w:hAnsiTheme="minorHAnsi" w:cstheme="minorHAnsi"/>
        </w:rPr>
        <w:t xml:space="preserve"> Sunday. </w:t>
      </w:r>
      <w:r w:rsidR="002E0231">
        <w:rPr>
          <w:rFonts w:asciiTheme="minorHAnsi" w:hAnsiTheme="minorHAnsi" w:cstheme="minorHAnsi"/>
        </w:rPr>
        <w:t xml:space="preserve">Nelson’s legacy </w:t>
      </w:r>
      <w:r w:rsidR="007F2320">
        <w:rPr>
          <w:rFonts w:asciiTheme="minorHAnsi" w:hAnsiTheme="minorHAnsi" w:cstheme="minorHAnsi"/>
        </w:rPr>
        <w:t>will be</w:t>
      </w:r>
      <w:r w:rsidR="002E0231">
        <w:rPr>
          <w:rFonts w:asciiTheme="minorHAnsi" w:hAnsiTheme="minorHAnsi" w:cstheme="minorHAnsi"/>
        </w:rPr>
        <w:t xml:space="preserve"> honored on site </w:t>
      </w:r>
      <w:r w:rsidR="007F2320">
        <w:rPr>
          <w:rFonts w:asciiTheme="minorHAnsi" w:hAnsiTheme="minorHAnsi" w:cstheme="minorHAnsi"/>
        </w:rPr>
        <w:t xml:space="preserve">this week </w:t>
      </w:r>
      <w:r w:rsidR="002E0231">
        <w:rPr>
          <w:rFonts w:asciiTheme="minorHAnsi" w:hAnsiTheme="minorHAnsi" w:cstheme="minorHAnsi"/>
        </w:rPr>
        <w:t xml:space="preserve">in two unique ways: </w:t>
      </w:r>
    </w:p>
    <w:p w:rsidRPr="006375E8" w:rsidR="005000F3" w:rsidP="006375E8" w:rsidRDefault="00EA4970" w14:paraId="7E6C0233" w14:textId="65A9CBC6">
      <w:pPr>
        <w:pStyle w:val="ListParagraph"/>
        <w:numPr>
          <w:ilvl w:val="1"/>
          <w:numId w:val="26"/>
        </w:numPr>
        <w:tabs>
          <w:tab w:val="left" w:pos="8040"/>
        </w:tabs>
        <w:autoSpaceDE w:val="0"/>
        <w:autoSpaceDN w:val="0"/>
        <w:adjustRightInd w:val="0"/>
        <w:rPr>
          <w:rStyle w:val="normaltextrun"/>
          <w:rFonts w:asciiTheme="minorHAnsi" w:hAnsiTheme="minorHAnsi" w:cstheme="minorHAnsi"/>
        </w:rPr>
      </w:pPr>
      <w:r>
        <w:rPr>
          <w:rFonts w:asciiTheme="minorHAnsi" w:hAnsiTheme="minorHAnsi" w:cstheme="minorHAnsi"/>
        </w:rPr>
        <w:t xml:space="preserve"> “The Ranch” is the fitting </w:t>
      </w:r>
      <w:r w:rsidR="006375E8">
        <w:rPr>
          <w:rFonts w:asciiTheme="minorHAnsi" w:hAnsiTheme="minorHAnsi" w:cstheme="minorHAnsi"/>
        </w:rPr>
        <w:t>nick</w:t>
      </w:r>
      <w:r>
        <w:rPr>
          <w:rFonts w:asciiTheme="minorHAnsi" w:hAnsiTheme="minorHAnsi" w:cstheme="minorHAnsi"/>
        </w:rPr>
        <w:t xml:space="preserve">name of the enclosed </w:t>
      </w:r>
      <w:r w:rsidR="009F2ED4">
        <w:rPr>
          <w:rFonts w:asciiTheme="minorHAnsi" w:hAnsiTheme="minorHAnsi" w:cstheme="minorHAnsi"/>
        </w:rPr>
        <w:t xml:space="preserve">par-3 </w:t>
      </w:r>
      <w:r>
        <w:rPr>
          <w:rFonts w:asciiTheme="minorHAnsi" w:hAnsiTheme="minorHAnsi" w:cstheme="minorHAnsi"/>
        </w:rPr>
        <w:t>17</w:t>
      </w:r>
      <w:r w:rsidRPr="00EA4970">
        <w:rPr>
          <w:rFonts w:asciiTheme="minorHAnsi" w:hAnsiTheme="minorHAnsi" w:cstheme="minorHAnsi"/>
          <w:vertAlign w:val="superscript"/>
        </w:rPr>
        <w:t>th</w:t>
      </w:r>
      <w:r>
        <w:rPr>
          <w:rFonts w:asciiTheme="minorHAnsi" w:hAnsiTheme="minorHAnsi" w:cstheme="minorHAnsi"/>
        </w:rPr>
        <w:t xml:space="preserve"> hole at TPC Craig Ranch</w:t>
      </w:r>
      <w:r w:rsidR="006375E8">
        <w:rPr>
          <w:rFonts w:asciiTheme="minorHAnsi" w:hAnsiTheme="minorHAnsi" w:cstheme="minorHAnsi"/>
        </w:rPr>
        <w:t xml:space="preserve"> after Nelson elected to retire at 34 years old to </w:t>
      </w:r>
      <w:r w:rsidR="007F2320">
        <w:rPr>
          <w:rFonts w:asciiTheme="minorHAnsi" w:hAnsiTheme="minorHAnsi" w:cstheme="minorHAnsi"/>
        </w:rPr>
        <w:t>spend more time working</w:t>
      </w:r>
      <w:r w:rsidR="006375E8">
        <w:rPr>
          <w:rFonts w:asciiTheme="minorHAnsi" w:hAnsiTheme="minorHAnsi" w:cstheme="minorHAnsi"/>
        </w:rPr>
        <w:t xml:space="preserve"> on his ranch</w:t>
      </w:r>
      <w:r>
        <w:rPr>
          <w:rFonts w:asciiTheme="minorHAnsi" w:hAnsiTheme="minorHAnsi" w:cstheme="minorHAnsi"/>
        </w:rPr>
        <w:t xml:space="preserve">. </w:t>
      </w:r>
      <w:r w:rsidRPr="006375E8" w:rsidR="00C64582">
        <w:rPr>
          <w:rFonts w:asciiTheme="minorHAnsi" w:hAnsiTheme="minorHAnsi" w:cstheme="minorHAnsi"/>
        </w:rPr>
        <w:t>The</w:t>
      </w:r>
      <w:r w:rsidRPr="006375E8" w:rsidR="005D7D41">
        <w:rPr>
          <w:rFonts w:asciiTheme="minorHAnsi" w:hAnsiTheme="minorHAnsi" w:cstheme="minorHAnsi"/>
        </w:rPr>
        <w:t xml:space="preserve"> </w:t>
      </w:r>
      <w:r w:rsidRPr="006375E8" w:rsidR="00C64582">
        <w:rPr>
          <w:rFonts w:asciiTheme="minorHAnsi" w:hAnsiTheme="minorHAnsi" w:cstheme="minorHAnsi"/>
        </w:rPr>
        <w:t>par-</w:t>
      </w:r>
      <w:r w:rsidRPr="006375E8" w:rsidR="005D7D41">
        <w:rPr>
          <w:rFonts w:asciiTheme="minorHAnsi" w:hAnsiTheme="minorHAnsi" w:cstheme="minorHAnsi"/>
        </w:rPr>
        <w:t>3</w:t>
      </w:r>
      <w:r w:rsidRPr="006375E8" w:rsidR="00C64582">
        <w:rPr>
          <w:rFonts w:asciiTheme="minorHAnsi" w:hAnsiTheme="minorHAnsi" w:cstheme="minorHAnsi"/>
        </w:rPr>
        <w:t xml:space="preserve"> </w:t>
      </w:r>
      <w:r w:rsidRPr="006375E8" w:rsidR="00B042EB">
        <w:rPr>
          <w:rFonts w:asciiTheme="minorHAnsi" w:hAnsiTheme="minorHAnsi" w:cstheme="minorHAnsi"/>
        </w:rPr>
        <w:t>15</w:t>
      </w:r>
      <w:r w:rsidRPr="006375E8" w:rsidR="00B042EB">
        <w:rPr>
          <w:rFonts w:asciiTheme="minorHAnsi" w:hAnsiTheme="minorHAnsi" w:cstheme="minorHAnsi"/>
          <w:vertAlign w:val="superscript"/>
        </w:rPr>
        <w:t>th</w:t>
      </w:r>
      <w:r w:rsidRPr="006375E8" w:rsidR="00B042EB">
        <w:rPr>
          <w:rFonts w:asciiTheme="minorHAnsi" w:hAnsiTheme="minorHAnsi" w:cstheme="minorHAnsi"/>
        </w:rPr>
        <w:t xml:space="preserve"> hole will </w:t>
      </w:r>
      <w:r w:rsidR="006375E8">
        <w:rPr>
          <w:rFonts w:asciiTheme="minorHAnsi" w:hAnsiTheme="minorHAnsi" w:cstheme="minorHAnsi"/>
        </w:rPr>
        <w:t xml:space="preserve">also </w:t>
      </w:r>
      <w:r w:rsidRPr="006375E8" w:rsidR="00B042EB">
        <w:rPr>
          <w:rFonts w:asciiTheme="minorHAnsi" w:hAnsiTheme="minorHAnsi" w:cstheme="minorHAnsi"/>
        </w:rPr>
        <w:t xml:space="preserve">feature a silhouette of Byson Nelson </w:t>
      </w:r>
      <w:r w:rsidRPr="006375E8" w:rsidR="006375E8">
        <w:rPr>
          <w:rFonts w:asciiTheme="minorHAnsi" w:hAnsiTheme="minorHAnsi" w:cstheme="minorHAnsi"/>
        </w:rPr>
        <w:t xml:space="preserve">on the surrounding corporate hospitality structures. </w:t>
      </w:r>
    </w:p>
    <w:p w:rsidRPr="00CA32A1" w:rsidR="009C1C30" w:rsidP="00CA32A1" w:rsidRDefault="00EC746C" w14:paraId="7DA6F238" w14:textId="2D628133">
      <w:pPr>
        <w:pStyle w:val="ListParagraph"/>
        <w:numPr>
          <w:ilvl w:val="0"/>
          <w:numId w:val="26"/>
        </w:numPr>
        <w:rPr>
          <w:rFonts w:asciiTheme="minorHAnsi" w:hAnsiTheme="minorHAnsi" w:cstheme="minorHAnsi"/>
        </w:rPr>
      </w:pPr>
      <w:r w:rsidRPr="00CA32A1">
        <w:rPr>
          <w:rFonts w:asciiTheme="minorHAnsi" w:hAnsiTheme="minorHAnsi" w:cstheme="minorHAnsi"/>
          <w:b/>
          <w:bCs/>
        </w:rPr>
        <w:t>CJ</w:t>
      </w:r>
      <w:r w:rsidRPr="00CA32A1" w:rsidR="00C42453">
        <w:rPr>
          <w:rFonts w:asciiTheme="minorHAnsi" w:hAnsiTheme="minorHAnsi" w:cstheme="minorHAnsi"/>
          <w:b/>
          <w:bCs/>
        </w:rPr>
        <w:t xml:space="preserve"> Group</w:t>
      </w:r>
      <w:r w:rsidR="003C6F91">
        <w:rPr>
          <w:rFonts w:asciiTheme="minorHAnsi" w:hAnsiTheme="minorHAnsi" w:cstheme="minorHAnsi"/>
          <w:b/>
          <w:bCs/>
        </w:rPr>
        <w:t xml:space="preserve">’s Evolved </w:t>
      </w:r>
      <w:r w:rsidRPr="00CA32A1" w:rsidR="008A4F3E">
        <w:rPr>
          <w:rFonts w:asciiTheme="minorHAnsi" w:hAnsiTheme="minorHAnsi" w:cstheme="minorHAnsi"/>
          <w:b/>
          <w:bCs/>
        </w:rPr>
        <w:t>Partnership</w:t>
      </w:r>
      <w:r w:rsidRPr="00CA32A1" w:rsidR="009C1C30">
        <w:rPr>
          <w:rFonts w:asciiTheme="minorHAnsi" w:hAnsiTheme="minorHAnsi" w:cstheme="minorHAnsi"/>
          <w:b/>
          <w:bCs/>
        </w:rPr>
        <w:t xml:space="preserve">: </w:t>
      </w:r>
      <w:r w:rsidRPr="00CA32A1" w:rsidR="0050228E">
        <w:rPr>
          <w:rFonts w:asciiTheme="minorHAnsi" w:hAnsiTheme="minorHAnsi" w:cstheme="minorHAnsi"/>
        </w:rPr>
        <w:t xml:space="preserve">The </w:t>
      </w:r>
      <w:r w:rsidRPr="00CA32A1" w:rsidR="001F3E02">
        <w:rPr>
          <w:rFonts w:asciiTheme="minorHAnsi" w:hAnsiTheme="minorHAnsi" w:cstheme="minorHAnsi"/>
        </w:rPr>
        <w:t xml:space="preserve">CJ Group signed a 10-year contract in September to become the title sponsor of THE CJ CUP Byron Nelson </w:t>
      </w:r>
      <w:r w:rsidRPr="00CA32A1" w:rsidR="00257FEA">
        <w:rPr>
          <w:rFonts w:asciiTheme="minorHAnsi" w:hAnsiTheme="minorHAnsi" w:cstheme="minorHAnsi"/>
        </w:rPr>
        <w:t xml:space="preserve">and </w:t>
      </w:r>
      <w:r w:rsidRPr="00CA32A1" w:rsidR="00CB249B">
        <w:rPr>
          <w:rFonts w:asciiTheme="minorHAnsi" w:hAnsiTheme="minorHAnsi" w:cstheme="minorHAnsi"/>
        </w:rPr>
        <w:t xml:space="preserve">further </w:t>
      </w:r>
      <w:r w:rsidRPr="00CA32A1" w:rsidR="006C430F">
        <w:rPr>
          <w:rFonts w:asciiTheme="minorHAnsi" w:hAnsiTheme="minorHAnsi" w:cstheme="minorHAnsi"/>
        </w:rPr>
        <w:t>amplify</w:t>
      </w:r>
      <w:r w:rsidRPr="00CA32A1" w:rsidR="00CB249B">
        <w:rPr>
          <w:rFonts w:asciiTheme="minorHAnsi" w:hAnsiTheme="minorHAnsi" w:cstheme="minorHAnsi"/>
        </w:rPr>
        <w:t xml:space="preserve"> the </w:t>
      </w:r>
      <w:r w:rsidRPr="00CA32A1" w:rsidR="006C430F">
        <w:rPr>
          <w:rFonts w:asciiTheme="minorHAnsi" w:hAnsiTheme="minorHAnsi" w:cstheme="minorHAnsi"/>
        </w:rPr>
        <w:t xml:space="preserve">progress being made by the Salesmanship Club in the </w:t>
      </w:r>
      <w:r w:rsidRPr="00CA32A1" w:rsidR="002A6C3B">
        <w:rPr>
          <w:rFonts w:asciiTheme="minorHAnsi" w:hAnsiTheme="minorHAnsi" w:cstheme="minorHAnsi"/>
        </w:rPr>
        <w:t xml:space="preserve">Dallas-area </w:t>
      </w:r>
      <w:r w:rsidRPr="00CA32A1" w:rsidR="006C430F">
        <w:rPr>
          <w:rFonts w:asciiTheme="minorHAnsi" w:hAnsiTheme="minorHAnsi" w:cstheme="minorHAnsi"/>
        </w:rPr>
        <w:t>community</w:t>
      </w:r>
      <w:r w:rsidRPr="00CA32A1" w:rsidR="003204FA">
        <w:rPr>
          <w:rFonts w:asciiTheme="minorHAnsi" w:hAnsiTheme="minorHAnsi" w:cstheme="minorHAnsi"/>
        </w:rPr>
        <w:t xml:space="preserve"> while honoring the legacy of Mr. Nelson</w:t>
      </w:r>
      <w:r w:rsidRPr="00CA32A1" w:rsidR="006C430F">
        <w:rPr>
          <w:rFonts w:asciiTheme="minorHAnsi" w:hAnsiTheme="minorHAnsi" w:cstheme="minorHAnsi"/>
        </w:rPr>
        <w:t xml:space="preserve">. </w:t>
      </w:r>
      <w:r w:rsidRPr="00CA32A1" w:rsidR="00EB3302">
        <w:rPr>
          <w:rFonts w:asciiTheme="minorHAnsi" w:hAnsiTheme="minorHAnsi" w:cstheme="minorHAnsi"/>
        </w:rPr>
        <w:t>The partnership is a continuation</w:t>
      </w:r>
      <w:r w:rsidR="00A80E45">
        <w:rPr>
          <w:rFonts w:asciiTheme="minorHAnsi" w:hAnsiTheme="minorHAnsi" w:cstheme="minorHAnsi"/>
        </w:rPr>
        <w:t xml:space="preserve"> and evolution</w:t>
      </w:r>
      <w:r w:rsidRPr="00CA32A1" w:rsidR="00EB3302">
        <w:rPr>
          <w:rFonts w:asciiTheme="minorHAnsi" w:hAnsiTheme="minorHAnsi" w:cstheme="minorHAnsi"/>
        </w:rPr>
        <w:t xml:space="preserve"> of the CJ Group’s investment in the PGA TOUR, having supported the TOUR</w:t>
      </w:r>
      <w:r w:rsidRPr="00CA32A1" w:rsidR="002A6C3B">
        <w:rPr>
          <w:rFonts w:asciiTheme="minorHAnsi" w:hAnsiTheme="minorHAnsi" w:cstheme="minorHAnsi"/>
        </w:rPr>
        <w:t xml:space="preserve"> since 2017</w:t>
      </w:r>
      <w:r w:rsidRPr="00CA32A1" w:rsidR="00EB3302">
        <w:rPr>
          <w:rFonts w:asciiTheme="minorHAnsi" w:hAnsiTheme="minorHAnsi" w:cstheme="minorHAnsi"/>
        </w:rPr>
        <w:t xml:space="preserve"> </w:t>
      </w:r>
      <w:r w:rsidRPr="00CA32A1" w:rsidR="002A6C3B">
        <w:rPr>
          <w:rFonts w:asciiTheme="minorHAnsi" w:hAnsiTheme="minorHAnsi" w:cstheme="minorHAnsi"/>
        </w:rPr>
        <w:t xml:space="preserve">when it hosted Korea’s first PGA TOUR event at The Club at Nine Bridges on </w:t>
      </w:r>
      <w:proofErr w:type="spellStart"/>
      <w:r w:rsidRPr="00CA32A1" w:rsidR="002A6C3B">
        <w:rPr>
          <w:rFonts w:asciiTheme="minorHAnsi" w:hAnsiTheme="minorHAnsi" w:cstheme="minorHAnsi"/>
        </w:rPr>
        <w:t>Jeju</w:t>
      </w:r>
      <w:proofErr w:type="spellEnd"/>
      <w:r w:rsidRPr="00CA32A1" w:rsidR="002A6C3B">
        <w:rPr>
          <w:rFonts w:asciiTheme="minorHAnsi" w:hAnsiTheme="minorHAnsi" w:cstheme="minorHAnsi"/>
        </w:rPr>
        <w:t xml:space="preserve"> Island, South Korea. The event was played in the United States from 2020</w:t>
      </w:r>
      <w:r w:rsidRPr="00CA32A1" w:rsidR="003A1004">
        <w:rPr>
          <w:rFonts w:asciiTheme="minorHAnsi" w:hAnsiTheme="minorHAnsi" w:cstheme="minorHAnsi"/>
        </w:rPr>
        <w:t>-</w:t>
      </w:r>
      <w:r w:rsidRPr="00CA32A1" w:rsidR="002A6C3B">
        <w:rPr>
          <w:rFonts w:asciiTheme="minorHAnsi" w:hAnsiTheme="minorHAnsi" w:cstheme="minorHAnsi"/>
        </w:rPr>
        <w:t>2022</w:t>
      </w:r>
      <w:r w:rsidRPr="00CA32A1" w:rsidR="00EB3302">
        <w:rPr>
          <w:rFonts w:asciiTheme="minorHAnsi" w:hAnsiTheme="minorHAnsi" w:cstheme="minorHAnsi"/>
        </w:rPr>
        <w:t xml:space="preserve">. </w:t>
      </w:r>
      <w:r w:rsidR="00CA32A1">
        <w:rPr>
          <w:rFonts w:asciiTheme="minorHAnsi" w:hAnsiTheme="minorHAnsi" w:cstheme="minorHAnsi"/>
        </w:rPr>
        <w:t>On-site at TPC Craig Ranch</w:t>
      </w:r>
      <w:r w:rsidR="00A208E1">
        <w:rPr>
          <w:rFonts w:asciiTheme="minorHAnsi" w:hAnsiTheme="minorHAnsi" w:cstheme="minorHAnsi"/>
        </w:rPr>
        <w:t xml:space="preserve">, </w:t>
      </w:r>
      <w:r w:rsidR="00CA32A1">
        <w:rPr>
          <w:rFonts w:asciiTheme="minorHAnsi" w:hAnsiTheme="minorHAnsi" w:cstheme="minorHAnsi"/>
        </w:rPr>
        <w:t xml:space="preserve">CJ will </w:t>
      </w:r>
      <w:r w:rsidRPr="00CA32A1" w:rsidR="00CA32A1">
        <w:rPr>
          <w:rFonts w:asciiTheme="minorHAnsi" w:hAnsiTheme="minorHAnsi" w:cstheme="minorHAnsi"/>
        </w:rPr>
        <w:t>emphasize their continuous focus on providing a healthy and fun experience for children both physically and mentally</w:t>
      </w:r>
      <w:r w:rsidR="00CA32A1">
        <w:rPr>
          <w:rFonts w:asciiTheme="minorHAnsi" w:hAnsiTheme="minorHAnsi" w:cstheme="minorHAnsi"/>
        </w:rPr>
        <w:t xml:space="preserve"> by </w:t>
      </w:r>
      <w:r w:rsidRPr="00CA32A1" w:rsidR="00CA32A1">
        <w:rPr>
          <w:rFonts w:asciiTheme="minorHAnsi" w:hAnsiTheme="minorHAnsi" w:cstheme="minorHAnsi"/>
        </w:rPr>
        <w:t>host</w:t>
      </w:r>
      <w:r w:rsidR="00CA32A1">
        <w:rPr>
          <w:rFonts w:asciiTheme="minorHAnsi" w:hAnsiTheme="minorHAnsi" w:cstheme="minorHAnsi"/>
        </w:rPr>
        <w:t>ing</w:t>
      </w:r>
      <w:r w:rsidRPr="00CA32A1" w:rsidR="00CA32A1">
        <w:rPr>
          <w:rFonts w:asciiTheme="minorHAnsi" w:hAnsiTheme="minorHAnsi" w:cstheme="minorHAnsi"/>
        </w:rPr>
        <w:t xml:space="preserve"> their Bridge Kids Program, a Wednesday clinic near the Practice Range that features local First Tee participants and TOUR players, including </w:t>
      </w:r>
      <w:r w:rsidR="00CA32A1">
        <w:rPr>
          <w:rFonts w:asciiTheme="minorHAnsi" w:hAnsiTheme="minorHAnsi" w:cstheme="minorHAnsi"/>
        </w:rPr>
        <w:t xml:space="preserve">CJ ambassador </w:t>
      </w:r>
      <w:proofErr w:type="spellStart"/>
      <w:r w:rsidRPr="00CA32A1" w:rsidR="00CA32A1">
        <w:rPr>
          <w:rFonts w:asciiTheme="minorHAnsi" w:hAnsiTheme="minorHAnsi" w:cstheme="minorHAnsi"/>
        </w:rPr>
        <w:t>B</w:t>
      </w:r>
      <w:r w:rsidR="00B2349C">
        <w:rPr>
          <w:rFonts w:asciiTheme="minorHAnsi" w:hAnsiTheme="minorHAnsi" w:cstheme="minorHAnsi"/>
        </w:rPr>
        <w:t>yeong</w:t>
      </w:r>
      <w:proofErr w:type="spellEnd"/>
      <w:r w:rsidR="00B2349C">
        <w:rPr>
          <w:rFonts w:asciiTheme="minorHAnsi" w:hAnsiTheme="minorHAnsi" w:cstheme="minorHAnsi"/>
        </w:rPr>
        <w:t xml:space="preserve"> Hun</w:t>
      </w:r>
      <w:r w:rsidRPr="00CA32A1" w:rsidR="00CA32A1">
        <w:rPr>
          <w:rFonts w:asciiTheme="minorHAnsi" w:hAnsiTheme="minorHAnsi" w:cstheme="minorHAnsi"/>
        </w:rPr>
        <w:t xml:space="preserve"> An and </w:t>
      </w:r>
      <w:r w:rsidR="00CA32A1">
        <w:rPr>
          <w:rFonts w:asciiTheme="minorHAnsi" w:hAnsiTheme="minorHAnsi" w:cstheme="minorHAnsi"/>
        </w:rPr>
        <w:t xml:space="preserve">native Texan </w:t>
      </w:r>
      <w:r w:rsidRPr="00CA32A1" w:rsidR="00CA32A1">
        <w:rPr>
          <w:rFonts w:asciiTheme="minorHAnsi" w:hAnsiTheme="minorHAnsi" w:cstheme="minorHAnsi"/>
        </w:rPr>
        <w:t>Ryan Palmer</w:t>
      </w:r>
      <w:r w:rsidR="00CA32A1">
        <w:rPr>
          <w:rFonts w:asciiTheme="minorHAnsi" w:hAnsiTheme="minorHAnsi" w:cstheme="minorHAnsi"/>
        </w:rPr>
        <w:t>.</w:t>
      </w:r>
    </w:p>
    <w:p w:rsidR="00E03EC0" w:rsidP="00E03EC0" w:rsidRDefault="00F40F4A" w14:paraId="02F322CD" w14:textId="670F5CED">
      <w:pPr>
        <w:pStyle w:val="ListParagraph"/>
        <w:numPr>
          <w:ilvl w:val="0"/>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b/>
          <w:bCs/>
        </w:rPr>
        <w:t>Competitions Corner</w:t>
      </w:r>
      <w:r w:rsidR="00E03EC0">
        <w:rPr>
          <w:rFonts w:asciiTheme="minorHAnsi" w:hAnsiTheme="minorHAnsi" w:cstheme="minorHAnsi"/>
        </w:rPr>
        <w:t>:</w:t>
      </w:r>
    </w:p>
    <w:p w:rsidR="00E03EC0" w:rsidP="00E03EC0" w:rsidRDefault="00E03EC0" w14:paraId="6635E805" w14:textId="446A19AD">
      <w:pPr>
        <w:pStyle w:val="ListParagraph"/>
        <w:numPr>
          <w:ilvl w:val="1"/>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b/>
          <w:bCs/>
        </w:rPr>
        <w:t>Day Defends:</w:t>
      </w:r>
      <w:r>
        <w:rPr>
          <w:rFonts w:asciiTheme="minorHAnsi" w:hAnsiTheme="minorHAnsi" w:cstheme="minorHAnsi"/>
        </w:rPr>
        <w:t xml:space="preserve"> </w:t>
      </w:r>
      <w:r w:rsidR="008D1502">
        <w:rPr>
          <w:rFonts w:asciiTheme="minorHAnsi" w:hAnsiTheme="minorHAnsi" w:cstheme="minorHAnsi"/>
        </w:rPr>
        <w:t xml:space="preserve">13-time PGA TOUR winner </w:t>
      </w:r>
      <w:r w:rsidR="008D1502">
        <w:rPr>
          <w:rFonts w:asciiTheme="minorHAnsi" w:hAnsiTheme="minorHAnsi" w:cstheme="minorHAnsi"/>
          <w:b/>
          <w:bCs/>
        </w:rPr>
        <w:t xml:space="preserve">Jason Day </w:t>
      </w:r>
      <w:r w:rsidR="00FC309F">
        <w:rPr>
          <w:rFonts w:asciiTheme="minorHAnsi" w:hAnsiTheme="minorHAnsi" w:cstheme="minorHAnsi"/>
        </w:rPr>
        <w:t xml:space="preserve">snapped a winless streak of 105 starts since </w:t>
      </w:r>
      <w:r w:rsidR="00E30F21">
        <w:rPr>
          <w:rFonts w:asciiTheme="minorHAnsi" w:hAnsiTheme="minorHAnsi" w:cstheme="minorHAnsi"/>
        </w:rPr>
        <w:t xml:space="preserve">the 2018 Wells Fargo Championship with his victory in 2023. Day, who </w:t>
      </w:r>
      <w:r w:rsidR="004F6FB1">
        <w:rPr>
          <w:rFonts w:asciiTheme="minorHAnsi" w:hAnsiTheme="minorHAnsi" w:cstheme="minorHAnsi"/>
        </w:rPr>
        <w:t>won his maiden TOUR title at</w:t>
      </w:r>
      <w:r w:rsidR="00E30F21">
        <w:rPr>
          <w:rFonts w:asciiTheme="minorHAnsi" w:hAnsiTheme="minorHAnsi" w:cstheme="minorHAnsi"/>
        </w:rPr>
        <w:t xml:space="preserve"> THE CJ CUP Byron Nelson in 2010, became the seventh </w:t>
      </w:r>
      <w:r w:rsidR="004F6FB1">
        <w:rPr>
          <w:rFonts w:asciiTheme="minorHAnsi" w:hAnsiTheme="minorHAnsi" w:cstheme="minorHAnsi"/>
        </w:rPr>
        <w:t xml:space="preserve">player in tournament history with multiple titles. </w:t>
      </w:r>
    </w:p>
    <w:p w:rsidR="00C032EE" w:rsidP="00E03EC0" w:rsidRDefault="006232B7" w14:paraId="7ED7B6BB" w14:textId="77777777">
      <w:pPr>
        <w:pStyle w:val="ListParagraph"/>
        <w:numPr>
          <w:ilvl w:val="1"/>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b/>
          <w:bCs/>
        </w:rPr>
        <w:t>Tied to Texas</w:t>
      </w:r>
      <w:r w:rsidR="004B6C8F">
        <w:rPr>
          <w:rFonts w:asciiTheme="minorHAnsi" w:hAnsiTheme="minorHAnsi" w:cstheme="minorHAnsi"/>
          <w:b/>
          <w:bCs/>
        </w:rPr>
        <w:t>:</w:t>
      </w:r>
      <w:r w:rsidR="004B6C8F">
        <w:rPr>
          <w:rFonts w:asciiTheme="minorHAnsi" w:hAnsiTheme="minorHAnsi" w:cstheme="minorHAnsi"/>
        </w:rPr>
        <w:t xml:space="preserve"> </w:t>
      </w:r>
    </w:p>
    <w:p w:rsidR="00C032EE" w:rsidP="00C032EE" w:rsidRDefault="00473720" w14:paraId="0AF286A4" w14:textId="77777777">
      <w:pPr>
        <w:pStyle w:val="ListParagraph"/>
        <w:numPr>
          <w:ilvl w:val="2"/>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rPr>
        <w:t xml:space="preserve">Dallas native </w:t>
      </w:r>
      <w:r>
        <w:rPr>
          <w:rFonts w:asciiTheme="minorHAnsi" w:hAnsiTheme="minorHAnsi" w:cstheme="minorHAnsi"/>
          <w:b/>
          <w:bCs/>
        </w:rPr>
        <w:t xml:space="preserve">Jordan Spieth </w:t>
      </w:r>
      <w:r>
        <w:rPr>
          <w:rFonts w:asciiTheme="minorHAnsi" w:hAnsiTheme="minorHAnsi" w:cstheme="minorHAnsi"/>
        </w:rPr>
        <w:t>will make his 12</w:t>
      </w:r>
      <w:r w:rsidRPr="00473720">
        <w:rPr>
          <w:rFonts w:asciiTheme="minorHAnsi" w:hAnsiTheme="minorHAnsi" w:cstheme="minorHAnsi"/>
          <w:vertAlign w:val="superscript"/>
        </w:rPr>
        <w:t>th</w:t>
      </w:r>
      <w:r>
        <w:rPr>
          <w:rFonts w:asciiTheme="minorHAnsi" w:hAnsiTheme="minorHAnsi" w:cstheme="minorHAnsi"/>
        </w:rPr>
        <w:t xml:space="preserve"> appearance at THE CJ CUP Byron Nelson </w:t>
      </w:r>
      <w:r w:rsidR="001C5428">
        <w:rPr>
          <w:rFonts w:asciiTheme="minorHAnsi" w:hAnsiTheme="minorHAnsi" w:cstheme="minorHAnsi"/>
        </w:rPr>
        <w:t>after having to withdraw on Monday of tournament week in 2023 with a wrist injury</w:t>
      </w:r>
      <w:r w:rsidR="000E6654">
        <w:rPr>
          <w:rFonts w:asciiTheme="minorHAnsi" w:hAnsiTheme="minorHAnsi" w:cstheme="minorHAnsi"/>
        </w:rPr>
        <w:t xml:space="preserve">. </w:t>
      </w:r>
      <w:r w:rsidR="00B03297">
        <w:rPr>
          <w:rFonts w:asciiTheme="minorHAnsi" w:hAnsiTheme="minorHAnsi" w:cstheme="minorHAnsi"/>
        </w:rPr>
        <w:t>His best career finish is a runner-up to K.H. Lee at TPC Craig Ranch in 2022.</w:t>
      </w:r>
      <w:r w:rsidR="00DA6A9D">
        <w:rPr>
          <w:rFonts w:asciiTheme="minorHAnsi" w:hAnsiTheme="minorHAnsi" w:cstheme="minorHAnsi"/>
        </w:rPr>
        <w:t xml:space="preserve"> </w:t>
      </w:r>
    </w:p>
    <w:p w:rsidR="00C032EE" w:rsidP="00C032EE" w:rsidRDefault="00CD2203" w14:paraId="3E643FB8" w14:textId="6F872D93">
      <w:pPr>
        <w:pStyle w:val="ListParagraph"/>
        <w:numPr>
          <w:ilvl w:val="2"/>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rPr>
        <w:t xml:space="preserve">Spieth will be joined by fellow Texas Longhorns and twin brothers </w:t>
      </w:r>
      <w:r>
        <w:rPr>
          <w:rFonts w:asciiTheme="minorHAnsi" w:hAnsiTheme="minorHAnsi" w:cstheme="minorHAnsi"/>
          <w:b/>
          <w:bCs/>
        </w:rPr>
        <w:t xml:space="preserve">Parker Coody </w:t>
      </w:r>
      <w:r>
        <w:rPr>
          <w:rFonts w:asciiTheme="minorHAnsi" w:hAnsiTheme="minorHAnsi" w:cstheme="minorHAnsi"/>
        </w:rPr>
        <w:t xml:space="preserve">and </w:t>
      </w:r>
      <w:proofErr w:type="spellStart"/>
      <w:r>
        <w:rPr>
          <w:rFonts w:asciiTheme="minorHAnsi" w:hAnsiTheme="minorHAnsi" w:cstheme="minorHAnsi"/>
          <w:b/>
          <w:bCs/>
        </w:rPr>
        <w:t>Pierceson</w:t>
      </w:r>
      <w:proofErr w:type="spellEnd"/>
      <w:r>
        <w:rPr>
          <w:rFonts w:asciiTheme="minorHAnsi" w:hAnsiTheme="minorHAnsi" w:cstheme="minorHAnsi"/>
          <w:b/>
          <w:bCs/>
        </w:rPr>
        <w:t xml:space="preserve"> Coody</w:t>
      </w:r>
      <w:r w:rsidR="00F816A3">
        <w:rPr>
          <w:rFonts w:asciiTheme="minorHAnsi" w:hAnsiTheme="minorHAnsi" w:cstheme="minorHAnsi"/>
        </w:rPr>
        <w:t xml:space="preserve">, with </w:t>
      </w:r>
      <w:r w:rsidR="00873651">
        <w:rPr>
          <w:rFonts w:asciiTheme="minorHAnsi" w:hAnsiTheme="minorHAnsi" w:cstheme="minorHAnsi"/>
        </w:rPr>
        <w:t xml:space="preserve">the pair of PGA TOUR rookies </w:t>
      </w:r>
      <w:r w:rsidR="00F816A3">
        <w:rPr>
          <w:rFonts w:asciiTheme="minorHAnsi" w:hAnsiTheme="minorHAnsi" w:cstheme="minorHAnsi"/>
        </w:rPr>
        <w:t>making</w:t>
      </w:r>
      <w:r w:rsidR="00B31520">
        <w:rPr>
          <w:rFonts w:asciiTheme="minorHAnsi" w:hAnsiTheme="minorHAnsi" w:cstheme="minorHAnsi"/>
        </w:rPr>
        <w:t xml:space="preserve"> their second tournament appearances</w:t>
      </w:r>
      <w:r w:rsidR="00F816A3">
        <w:rPr>
          <w:rFonts w:asciiTheme="minorHAnsi" w:hAnsiTheme="minorHAnsi" w:cstheme="minorHAnsi"/>
        </w:rPr>
        <w:t xml:space="preserve"> (2023).</w:t>
      </w:r>
      <w:r w:rsidR="00047CF0">
        <w:rPr>
          <w:rFonts w:asciiTheme="minorHAnsi" w:hAnsiTheme="minorHAnsi" w:cstheme="minorHAnsi"/>
        </w:rPr>
        <w:t xml:space="preserve"> </w:t>
      </w:r>
      <w:r w:rsidR="009E1C6A">
        <w:rPr>
          <w:rFonts w:asciiTheme="minorHAnsi" w:hAnsiTheme="minorHAnsi" w:cstheme="minorHAnsi"/>
        </w:rPr>
        <w:t xml:space="preserve">The </w:t>
      </w:r>
      <w:proofErr w:type="spellStart"/>
      <w:r w:rsidR="009E1C6A">
        <w:rPr>
          <w:rFonts w:asciiTheme="minorHAnsi" w:hAnsiTheme="minorHAnsi" w:cstheme="minorHAnsi"/>
        </w:rPr>
        <w:t>Coodys</w:t>
      </w:r>
      <w:proofErr w:type="spellEnd"/>
      <w:r w:rsidR="009E1C6A">
        <w:rPr>
          <w:rFonts w:asciiTheme="minorHAnsi" w:hAnsiTheme="minorHAnsi" w:cstheme="minorHAnsi"/>
        </w:rPr>
        <w:t>’ gra</w:t>
      </w:r>
      <w:r w:rsidR="00B45345">
        <w:rPr>
          <w:rFonts w:asciiTheme="minorHAnsi" w:hAnsiTheme="minorHAnsi" w:cstheme="minorHAnsi"/>
        </w:rPr>
        <w:t>ndfather, 1971 Masters champion Charles Coody, won the 1964 CJ CUP Byron Nelson.</w:t>
      </w:r>
      <w:r w:rsidR="009E1C6A">
        <w:rPr>
          <w:rFonts w:asciiTheme="minorHAnsi" w:hAnsiTheme="minorHAnsi" w:cstheme="minorHAnsi"/>
        </w:rPr>
        <w:t xml:space="preserve"> </w:t>
      </w:r>
    </w:p>
    <w:p w:rsidR="00CE6EBA" w:rsidP="00C032EE" w:rsidRDefault="00CE6EBA" w14:paraId="49B60DB1" w14:textId="5AD6200C">
      <w:pPr>
        <w:pStyle w:val="ListParagraph"/>
        <w:numPr>
          <w:ilvl w:val="2"/>
          <w:numId w:val="26"/>
        </w:numPr>
        <w:tabs>
          <w:tab w:val="left" w:pos="8040"/>
        </w:tabs>
        <w:autoSpaceDE w:val="0"/>
        <w:autoSpaceDN w:val="0"/>
        <w:adjustRightInd w:val="0"/>
        <w:rPr>
          <w:rFonts w:asciiTheme="minorHAnsi" w:hAnsiTheme="minorHAnsi" w:cstheme="minorHAnsi"/>
        </w:rPr>
      </w:pPr>
      <w:r w:rsidRPr="00C032EE">
        <w:rPr>
          <w:rFonts w:asciiTheme="minorHAnsi" w:hAnsiTheme="minorHAnsi" w:cstheme="minorHAnsi"/>
        </w:rPr>
        <w:t>A graduate of Byron Nelson High School</w:t>
      </w:r>
      <w:r w:rsidR="009764A4">
        <w:rPr>
          <w:rFonts w:asciiTheme="minorHAnsi" w:hAnsiTheme="minorHAnsi" w:cstheme="minorHAnsi"/>
        </w:rPr>
        <w:t xml:space="preserve"> located </w:t>
      </w:r>
      <w:r w:rsidR="006052E4">
        <w:rPr>
          <w:rFonts w:asciiTheme="minorHAnsi" w:hAnsiTheme="minorHAnsi" w:cstheme="minorHAnsi"/>
        </w:rPr>
        <w:t>40 miles southwest of TPC Craig Ranch,</w:t>
      </w:r>
      <w:r w:rsidRPr="00C032EE">
        <w:rPr>
          <w:rFonts w:asciiTheme="minorHAnsi" w:hAnsiTheme="minorHAnsi" w:cstheme="minorHAnsi"/>
        </w:rPr>
        <w:t xml:space="preserve"> PGA TOUR rookie </w:t>
      </w:r>
      <w:r w:rsidRPr="00C032EE">
        <w:rPr>
          <w:rFonts w:asciiTheme="minorHAnsi" w:hAnsiTheme="minorHAnsi" w:cstheme="minorHAnsi"/>
          <w:b/>
          <w:bCs/>
        </w:rPr>
        <w:t xml:space="preserve">Hayden Springer, </w:t>
      </w:r>
      <w:r w:rsidRPr="00C032EE">
        <w:rPr>
          <w:rFonts w:asciiTheme="minorHAnsi" w:hAnsiTheme="minorHAnsi" w:cstheme="minorHAnsi"/>
        </w:rPr>
        <w:t xml:space="preserve">who resides in Trophy Club, Texas, </w:t>
      </w:r>
      <w:r w:rsidR="009764A4">
        <w:rPr>
          <w:rFonts w:asciiTheme="minorHAnsi" w:hAnsiTheme="minorHAnsi" w:cstheme="minorHAnsi"/>
        </w:rPr>
        <w:t xml:space="preserve">and played at TCU, </w:t>
      </w:r>
      <w:r w:rsidRPr="00C032EE" w:rsidR="00C032EE">
        <w:rPr>
          <w:rFonts w:asciiTheme="minorHAnsi" w:hAnsiTheme="minorHAnsi" w:cstheme="minorHAnsi"/>
        </w:rPr>
        <w:t xml:space="preserve">will make his tournament debut after earning his TOUR card via PGA TOUR Q-School presented by Korn Ferry. </w:t>
      </w:r>
      <w:r w:rsidR="006052E4">
        <w:rPr>
          <w:rFonts w:asciiTheme="minorHAnsi" w:hAnsiTheme="minorHAnsi" w:cstheme="minorHAnsi"/>
        </w:rPr>
        <w:t xml:space="preserve">Springer and his wife, </w:t>
      </w:r>
      <w:r w:rsidR="00522AFA">
        <w:rPr>
          <w:rFonts w:asciiTheme="minorHAnsi" w:hAnsiTheme="minorHAnsi" w:cstheme="minorHAnsi"/>
        </w:rPr>
        <w:t xml:space="preserve">Emma, lost their oldest daughter, Sage, in November at the age of 3 </w:t>
      </w:r>
      <w:r w:rsidR="00F16A03">
        <w:rPr>
          <w:rFonts w:asciiTheme="minorHAnsi" w:hAnsiTheme="minorHAnsi" w:cstheme="minorHAnsi"/>
        </w:rPr>
        <w:t>after being</w:t>
      </w:r>
      <w:r w:rsidR="00522AFA">
        <w:rPr>
          <w:rFonts w:asciiTheme="minorHAnsi" w:hAnsiTheme="minorHAnsi" w:cstheme="minorHAnsi"/>
        </w:rPr>
        <w:t xml:space="preserve"> </w:t>
      </w:r>
      <w:r w:rsidRPr="00F16A03" w:rsidR="00F16A03">
        <w:rPr>
          <w:rFonts w:asciiTheme="minorHAnsi" w:hAnsiTheme="minorHAnsi" w:cstheme="minorHAnsi"/>
        </w:rPr>
        <w:t>prenatally diagnosed with Trisomy 18, a severe developmental disorder stemming from an extra chromosome.</w:t>
      </w:r>
    </w:p>
    <w:p w:rsidR="00F16A03" w:rsidP="00F16A03" w:rsidRDefault="00F16A03" w14:paraId="727FE991" w14:textId="1F3225D9">
      <w:pPr>
        <w:pStyle w:val="ListParagraph"/>
        <w:numPr>
          <w:ilvl w:val="1"/>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b/>
          <w:bCs/>
        </w:rPr>
        <w:t xml:space="preserve">CJ ambassadors: </w:t>
      </w:r>
      <w:r w:rsidR="0057176F">
        <w:rPr>
          <w:rFonts w:asciiTheme="minorHAnsi" w:hAnsiTheme="minorHAnsi" w:cstheme="minorHAnsi"/>
        </w:rPr>
        <w:t xml:space="preserve">CJ’s robust player ambassador program is headlined by </w:t>
      </w:r>
      <w:proofErr w:type="spellStart"/>
      <w:r w:rsidR="00D94334">
        <w:rPr>
          <w:rFonts w:asciiTheme="minorHAnsi" w:hAnsiTheme="minorHAnsi" w:cstheme="minorHAnsi"/>
          <w:b/>
          <w:bCs/>
        </w:rPr>
        <w:t>Sungjae</w:t>
      </w:r>
      <w:proofErr w:type="spellEnd"/>
      <w:r w:rsidR="00D94334">
        <w:rPr>
          <w:rFonts w:asciiTheme="minorHAnsi" w:hAnsiTheme="minorHAnsi" w:cstheme="minorHAnsi"/>
          <w:b/>
          <w:bCs/>
        </w:rPr>
        <w:t xml:space="preserve"> </w:t>
      </w:r>
      <w:proofErr w:type="spellStart"/>
      <w:r w:rsidR="00D94334">
        <w:rPr>
          <w:rFonts w:asciiTheme="minorHAnsi" w:hAnsiTheme="minorHAnsi" w:cstheme="minorHAnsi"/>
          <w:b/>
          <w:bCs/>
        </w:rPr>
        <w:t>Im</w:t>
      </w:r>
      <w:proofErr w:type="spellEnd"/>
      <w:r w:rsidR="00D94334">
        <w:rPr>
          <w:rFonts w:asciiTheme="minorHAnsi" w:hAnsiTheme="minorHAnsi" w:cstheme="minorHAnsi"/>
          <w:b/>
          <w:bCs/>
        </w:rPr>
        <w:t xml:space="preserve"> </w:t>
      </w:r>
      <w:r w:rsidR="00D94334">
        <w:rPr>
          <w:rFonts w:asciiTheme="minorHAnsi" w:hAnsiTheme="minorHAnsi" w:cstheme="minorHAnsi"/>
        </w:rPr>
        <w:t xml:space="preserve">and </w:t>
      </w:r>
      <w:r w:rsidR="0057176F">
        <w:rPr>
          <w:rFonts w:asciiTheme="minorHAnsi" w:hAnsiTheme="minorHAnsi" w:cstheme="minorHAnsi"/>
        </w:rPr>
        <w:t>two-time winner of THE CJ CUP Byron Nelson</w:t>
      </w:r>
      <w:r w:rsidR="002B4AC9">
        <w:rPr>
          <w:rFonts w:asciiTheme="minorHAnsi" w:hAnsiTheme="minorHAnsi" w:cstheme="minorHAnsi"/>
        </w:rPr>
        <w:t xml:space="preserve"> </w:t>
      </w:r>
      <w:r w:rsidR="002B4AC9">
        <w:rPr>
          <w:rFonts w:asciiTheme="minorHAnsi" w:hAnsiTheme="minorHAnsi" w:cstheme="minorHAnsi"/>
          <w:b/>
          <w:bCs/>
        </w:rPr>
        <w:t>K.H. Lee</w:t>
      </w:r>
      <w:r w:rsidR="007D482F">
        <w:rPr>
          <w:rFonts w:asciiTheme="minorHAnsi" w:hAnsiTheme="minorHAnsi" w:cstheme="minorHAnsi"/>
        </w:rPr>
        <w:t xml:space="preserve">, who </w:t>
      </w:r>
      <w:r w:rsidR="00163EA8">
        <w:rPr>
          <w:rFonts w:asciiTheme="minorHAnsi" w:hAnsiTheme="minorHAnsi" w:cstheme="minorHAnsi"/>
        </w:rPr>
        <w:t xml:space="preserve">claimed </w:t>
      </w:r>
      <w:r w:rsidR="00FD5950">
        <w:rPr>
          <w:rFonts w:asciiTheme="minorHAnsi" w:hAnsiTheme="minorHAnsi" w:cstheme="minorHAnsi"/>
        </w:rPr>
        <w:t xml:space="preserve">the first two editions of the event at TPC Craig Ranch in 2021 and 2022. </w:t>
      </w:r>
      <w:proofErr w:type="spellStart"/>
      <w:r w:rsidR="00CB59E6">
        <w:rPr>
          <w:rFonts w:asciiTheme="minorHAnsi" w:hAnsiTheme="minorHAnsi" w:cstheme="minorHAnsi"/>
        </w:rPr>
        <w:t>Im</w:t>
      </w:r>
      <w:proofErr w:type="spellEnd"/>
      <w:r w:rsidR="00CB59E6">
        <w:rPr>
          <w:rFonts w:asciiTheme="minorHAnsi" w:hAnsiTheme="minorHAnsi" w:cstheme="minorHAnsi"/>
        </w:rPr>
        <w:t xml:space="preserve"> and </w:t>
      </w:r>
      <w:r w:rsidR="00817DD0">
        <w:rPr>
          <w:rFonts w:asciiTheme="minorHAnsi" w:hAnsiTheme="minorHAnsi" w:cstheme="minorHAnsi"/>
        </w:rPr>
        <w:t>Lee will be joined by f</w:t>
      </w:r>
      <w:r w:rsidR="00F50AF8">
        <w:rPr>
          <w:rFonts w:asciiTheme="minorHAnsi" w:hAnsiTheme="minorHAnsi" w:cstheme="minorHAnsi"/>
        </w:rPr>
        <w:t xml:space="preserve">our-time PGA TOUR winner </w:t>
      </w:r>
      <w:r w:rsidR="00F50AF8">
        <w:rPr>
          <w:rFonts w:asciiTheme="minorHAnsi" w:hAnsiTheme="minorHAnsi" w:cstheme="minorHAnsi"/>
          <w:b/>
          <w:bCs/>
        </w:rPr>
        <w:t>Si Woo Kim</w:t>
      </w:r>
      <w:r w:rsidR="00817DD0">
        <w:rPr>
          <w:rFonts w:asciiTheme="minorHAnsi" w:hAnsiTheme="minorHAnsi" w:cstheme="minorHAnsi"/>
          <w:b/>
          <w:bCs/>
        </w:rPr>
        <w:t xml:space="preserve">, </w:t>
      </w:r>
      <w:r w:rsidR="00817DD0">
        <w:rPr>
          <w:rFonts w:asciiTheme="minorHAnsi" w:hAnsiTheme="minorHAnsi" w:cstheme="minorHAnsi"/>
        </w:rPr>
        <w:t>who</w:t>
      </w:r>
      <w:r w:rsidR="00F50AF8">
        <w:rPr>
          <w:rFonts w:asciiTheme="minorHAnsi" w:hAnsiTheme="minorHAnsi" w:cstheme="minorHAnsi"/>
          <w:b/>
          <w:bCs/>
        </w:rPr>
        <w:t xml:space="preserve"> </w:t>
      </w:r>
      <w:r w:rsidR="003011BC">
        <w:rPr>
          <w:rFonts w:asciiTheme="minorHAnsi" w:hAnsiTheme="minorHAnsi" w:cstheme="minorHAnsi"/>
        </w:rPr>
        <w:t xml:space="preserve">will </w:t>
      </w:r>
      <w:r w:rsidR="00817DD0">
        <w:rPr>
          <w:rFonts w:asciiTheme="minorHAnsi" w:hAnsiTheme="minorHAnsi" w:cstheme="minorHAnsi"/>
        </w:rPr>
        <w:t>make his fourth career appearance</w:t>
      </w:r>
      <w:r w:rsidR="00F50AF8">
        <w:rPr>
          <w:rFonts w:asciiTheme="minorHAnsi" w:hAnsiTheme="minorHAnsi" w:cstheme="minorHAnsi"/>
        </w:rPr>
        <w:t xml:space="preserve"> after finishing T2 in 2023</w:t>
      </w:r>
      <w:r w:rsidR="0042656F">
        <w:rPr>
          <w:rFonts w:asciiTheme="minorHAnsi" w:hAnsiTheme="minorHAnsi" w:cstheme="minorHAnsi"/>
        </w:rPr>
        <w:t xml:space="preserve"> as well as </w:t>
      </w:r>
      <w:r w:rsidR="001643BC">
        <w:rPr>
          <w:rFonts w:asciiTheme="minorHAnsi" w:hAnsiTheme="minorHAnsi" w:cstheme="minorHAnsi"/>
        </w:rPr>
        <w:t xml:space="preserve">16-year-old </w:t>
      </w:r>
      <w:r w:rsidR="001643BC">
        <w:rPr>
          <w:rFonts w:asciiTheme="minorHAnsi" w:hAnsiTheme="minorHAnsi" w:cstheme="minorHAnsi"/>
          <w:b/>
          <w:bCs/>
        </w:rPr>
        <w:t>Kris Kim</w:t>
      </w:r>
      <w:r w:rsidR="001643BC">
        <w:rPr>
          <w:rFonts w:asciiTheme="minorHAnsi" w:hAnsiTheme="minorHAnsi" w:cstheme="minorHAnsi"/>
        </w:rPr>
        <w:t xml:space="preserve">, who received a sponsor exemption </w:t>
      </w:r>
      <w:r w:rsidR="002B271D">
        <w:rPr>
          <w:rFonts w:asciiTheme="minorHAnsi" w:hAnsiTheme="minorHAnsi" w:cstheme="minorHAnsi"/>
        </w:rPr>
        <w:t xml:space="preserve">to compete in his PGA TOUR debut. Kim, who lives in England but is of Korean descent, won the </w:t>
      </w:r>
      <w:r w:rsidR="000E0E86">
        <w:rPr>
          <w:rFonts w:asciiTheme="minorHAnsi" w:hAnsiTheme="minorHAnsi" w:cstheme="minorHAnsi"/>
        </w:rPr>
        <w:t>2023 Boys’ Amateur (The R&amp;A’s junior competition) and was a member of the victorious 2023 European Junior R</w:t>
      </w:r>
      <w:r w:rsidR="005B0E65">
        <w:rPr>
          <w:rFonts w:asciiTheme="minorHAnsi" w:hAnsiTheme="minorHAnsi" w:cstheme="minorHAnsi"/>
        </w:rPr>
        <w:t xml:space="preserve">yder Cup Team. </w:t>
      </w:r>
    </w:p>
    <w:p w:rsidR="00F128B7" w:rsidP="00F16A03" w:rsidRDefault="00F128B7" w14:paraId="719FF3D9" w14:textId="0B5225ED">
      <w:pPr>
        <w:pStyle w:val="ListParagraph"/>
        <w:numPr>
          <w:ilvl w:val="1"/>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b/>
          <w:bCs/>
        </w:rPr>
        <w:t>Zach’s 500</w:t>
      </w:r>
      <w:r w:rsidRPr="00F128B7">
        <w:rPr>
          <w:rFonts w:asciiTheme="minorHAnsi" w:hAnsiTheme="minorHAnsi" w:cstheme="minorHAnsi"/>
          <w:b/>
          <w:bCs/>
          <w:vertAlign w:val="superscript"/>
        </w:rPr>
        <w:t>th</w:t>
      </w:r>
      <w:r>
        <w:rPr>
          <w:rFonts w:asciiTheme="minorHAnsi" w:hAnsiTheme="minorHAnsi" w:cstheme="minorHAnsi"/>
          <w:b/>
          <w:bCs/>
        </w:rPr>
        <w:t>:</w:t>
      </w:r>
      <w:r>
        <w:rPr>
          <w:rFonts w:asciiTheme="minorHAnsi" w:hAnsiTheme="minorHAnsi" w:cstheme="minorHAnsi"/>
        </w:rPr>
        <w:t xml:space="preserve"> </w:t>
      </w:r>
      <w:r w:rsidR="000635FE">
        <w:rPr>
          <w:rFonts w:asciiTheme="minorHAnsi" w:hAnsiTheme="minorHAnsi" w:cstheme="minorHAnsi"/>
        </w:rPr>
        <w:t>12</w:t>
      </w:r>
      <w:r w:rsidR="00A63C91">
        <w:rPr>
          <w:rFonts w:asciiTheme="minorHAnsi" w:hAnsiTheme="minorHAnsi" w:cstheme="minorHAnsi"/>
        </w:rPr>
        <w:t xml:space="preserve">-time PGA TOUR winner </w:t>
      </w:r>
      <w:r w:rsidR="00A63C91">
        <w:rPr>
          <w:rFonts w:asciiTheme="minorHAnsi" w:hAnsiTheme="minorHAnsi" w:cstheme="minorHAnsi"/>
          <w:b/>
          <w:bCs/>
        </w:rPr>
        <w:t xml:space="preserve">Zach Johnson </w:t>
      </w:r>
      <w:r w:rsidR="00A63C91">
        <w:rPr>
          <w:rFonts w:asciiTheme="minorHAnsi" w:hAnsiTheme="minorHAnsi" w:cstheme="minorHAnsi"/>
        </w:rPr>
        <w:t>will make his 500</w:t>
      </w:r>
      <w:r w:rsidRPr="00A63C91" w:rsidR="00A63C91">
        <w:rPr>
          <w:rFonts w:asciiTheme="minorHAnsi" w:hAnsiTheme="minorHAnsi" w:cstheme="minorHAnsi"/>
          <w:vertAlign w:val="superscript"/>
        </w:rPr>
        <w:t>th</w:t>
      </w:r>
      <w:r w:rsidR="00A63C91">
        <w:rPr>
          <w:rFonts w:asciiTheme="minorHAnsi" w:hAnsiTheme="minorHAnsi" w:cstheme="minorHAnsi"/>
        </w:rPr>
        <w:t xml:space="preserve"> career TOUR start at THE CJ CUP Byron Nelson and is the third player to reach the milestone this season (Ryan Palmer/Cognizant Classic in The Palm Beaches</w:t>
      </w:r>
      <w:r w:rsidR="00AD090B">
        <w:rPr>
          <w:rFonts w:asciiTheme="minorHAnsi" w:hAnsiTheme="minorHAnsi" w:cstheme="minorHAnsi"/>
        </w:rPr>
        <w:t xml:space="preserve">; </w:t>
      </w:r>
      <w:r w:rsidR="00A63C91">
        <w:rPr>
          <w:rFonts w:asciiTheme="minorHAnsi" w:hAnsiTheme="minorHAnsi" w:cstheme="minorHAnsi"/>
        </w:rPr>
        <w:t>Charley Hoffman/</w:t>
      </w:r>
      <w:r w:rsidR="000635FE">
        <w:rPr>
          <w:rFonts w:asciiTheme="minorHAnsi" w:hAnsiTheme="minorHAnsi" w:cstheme="minorHAnsi"/>
        </w:rPr>
        <w:t>Valero Texas Open).</w:t>
      </w:r>
    </w:p>
    <w:p w:rsidRPr="00F128B7" w:rsidR="00EF6F13" w:rsidP="003A12E6" w:rsidRDefault="003D762E" w14:paraId="5D8DB124" w14:textId="71C8FC58">
      <w:pPr>
        <w:pStyle w:val="ListParagraph"/>
        <w:numPr>
          <w:ilvl w:val="1"/>
          <w:numId w:val="26"/>
        </w:numPr>
        <w:tabs>
          <w:tab w:val="left" w:pos="8040"/>
        </w:tabs>
        <w:autoSpaceDE w:val="0"/>
        <w:autoSpaceDN w:val="0"/>
        <w:adjustRightInd w:val="0"/>
        <w:rPr>
          <w:rFonts w:asciiTheme="minorHAnsi" w:hAnsiTheme="minorHAnsi" w:cstheme="minorHAnsi"/>
          <w:bCs/>
        </w:rPr>
      </w:pPr>
      <w:r>
        <w:rPr>
          <w:rFonts w:asciiTheme="minorHAnsi" w:hAnsiTheme="minorHAnsi" w:cstheme="minorHAnsi"/>
          <w:b/>
          <w:bCs/>
        </w:rPr>
        <w:t>Aon Swing 5 / Aon Next 10:</w:t>
      </w:r>
      <w:r>
        <w:rPr>
          <w:rFonts w:asciiTheme="minorHAnsi" w:hAnsiTheme="minorHAnsi" w:cstheme="minorHAnsi"/>
        </w:rPr>
        <w:t xml:space="preserve"> THE CJ CUP Byron Nelson </w:t>
      </w:r>
      <w:r w:rsidRPr="002778C5" w:rsidR="002778C5">
        <w:rPr>
          <w:rFonts w:asciiTheme="minorHAnsi" w:hAnsiTheme="minorHAnsi" w:cstheme="minorHAnsi"/>
          <w:bCs/>
        </w:rPr>
        <w:t xml:space="preserve">is the </w:t>
      </w:r>
      <w:r w:rsidR="002778C5">
        <w:rPr>
          <w:rFonts w:asciiTheme="minorHAnsi" w:hAnsiTheme="minorHAnsi" w:cstheme="minorHAnsi"/>
          <w:bCs/>
        </w:rPr>
        <w:t>last</w:t>
      </w:r>
      <w:r w:rsidRPr="002778C5" w:rsidR="002778C5">
        <w:rPr>
          <w:rFonts w:asciiTheme="minorHAnsi" w:hAnsiTheme="minorHAnsi" w:cstheme="minorHAnsi"/>
          <w:bCs/>
        </w:rPr>
        <w:t xml:space="preserve"> of three tournaments that count toward the Aon Swing 5 for the Wells Fargo Championship (</w:t>
      </w:r>
      <w:proofErr w:type="spellStart"/>
      <w:r w:rsidRPr="002778C5" w:rsidR="002778C5">
        <w:rPr>
          <w:rFonts w:asciiTheme="minorHAnsi" w:hAnsiTheme="minorHAnsi" w:cstheme="minorHAnsi"/>
          <w:bCs/>
        </w:rPr>
        <w:t>Corales</w:t>
      </w:r>
      <w:proofErr w:type="spellEnd"/>
      <w:r w:rsidRPr="002778C5" w:rsidR="002778C5">
        <w:rPr>
          <w:rFonts w:asciiTheme="minorHAnsi" w:hAnsiTheme="minorHAnsi" w:cstheme="minorHAnsi"/>
          <w:bCs/>
        </w:rPr>
        <w:t xml:space="preserve"> </w:t>
      </w:r>
      <w:proofErr w:type="spellStart"/>
      <w:r w:rsidRPr="002778C5" w:rsidR="002778C5">
        <w:rPr>
          <w:rFonts w:asciiTheme="minorHAnsi" w:hAnsiTheme="minorHAnsi" w:cstheme="minorHAnsi"/>
          <w:bCs/>
        </w:rPr>
        <w:t>Puntacana</w:t>
      </w:r>
      <w:proofErr w:type="spellEnd"/>
      <w:r w:rsidRPr="002778C5" w:rsidR="002778C5">
        <w:rPr>
          <w:rFonts w:asciiTheme="minorHAnsi" w:hAnsiTheme="minorHAnsi" w:cstheme="minorHAnsi"/>
          <w:bCs/>
        </w:rPr>
        <w:t xml:space="preserve"> Championship, Zurich Classic of New Orleans, THE CJ CUP Byron Nelson)</w:t>
      </w:r>
      <w:r w:rsidR="007441BE">
        <w:rPr>
          <w:rFonts w:asciiTheme="minorHAnsi" w:hAnsiTheme="minorHAnsi" w:cstheme="minorHAnsi"/>
          <w:bCs/>
        </w:rPr>
        <w:t xml:space="preserve"> as well as the Aon Next 10</w:t>
      </w:r>
      <w:r w:rsidR="00F128B7">
        <w:rPr>
          <w:rFonts w:asciiTheme="minorHAnsi" w:hAnsiTheme="minorHAnsi" w:cstheme="minorHAnsi"/>
          <w:bCs/>
        </w:rPr>
        <w:t>.</w:t>
      </w:r>
      <w:r w:rsidR="007441BE">
        <w:rPr>
          <w:rFonts w:asciiTheme="minorHAnsi" w:hAnsiTheme="minorHAnsi" w:cstheme="minorHAnsi"/>
          <w:bCs/>
        </w:rPr>
        <w:t xml:space="preserve"> </w:t>
      </w:r>
      <w:r w:rsidR="00FA7158">
        <w:rPr>
          <w:rFonts w:asciiTheme="minorHAnsi" w:hAnsiTheme="minorHAnsi" w:cstheme="minorHAnsi"/>
          <w:b/>
        </w:rPr>
        <w:t xml:space="preserve">Chad Ramey </w:t>
      </w:r>
      <w:r w:rsidR="00237C71">
        <w:rPr>
          <w:rFonts w:asciiTheme="minorHAnsi" w:hAnsiTheme="minorHAnsi" w:cstheme="minorHAnsi"/>
          <w:bCs/>
        </w:rPr>
        <w:t xml:space="preserve">(No. 2/167.16 pts) and </w:t>
      </w:r>
      <w:r w:rsidR="00237C71">
        <w:rPr>
          <w:rFonts w:asciiTheme="minorHAnsi" w:hAnsiTheme="minorHAnsi" w:cstheme="minorHAnsi"/>
          <w:b/>
        </w:rPr>
        <w:t xml:space="preserve">Martin Trainer </w:t>
      </w:r>
      <w:r w:rsidR="00237C71">
        <w:rPr>
          <w:rFonts w:asciiTheme="minorHAnsi" w:hAnsiTheme="minorHAnsi" w:cstheme="minorHAnsi"/>
          <w:bCs/>
        </w:rPr>
        <w:t xml:space="preserve">(No. 4/162.5 pts) moved into the Aon Swing 5 with their </w:t>
      </w:r>
      <w:r w:rsidR="00AA2064">
        <w:rPr>
          <w:rFonts w:asciiTheme="minorHAnsi" w:hAnsiTheme="minorHAnsi" w:cstheme="minorHAnsi"/>
          <w:bCs/>
        </w:rPr>
        <w:t>runner-up result at the Zurich Classic of New Orleans</w:t>
      </w:r>
      <w:r w:rsidR="009D3625">
        <w:rPr>
          <w:rFonts w:asciiTheme="minorHAnsi" w:hAnsiTheme="minorHAnsi" w:cstheme="minorHAnsi"/>
          <w:bCs/>
        </w:rPr>
        <w:t xml:space="preserve"> and seek their first Signature Event appearances, while </w:t>
      </w:r>
      <w:r w:rsidR="009D3625">
        <w:rPr>
          <w:rFonts w:asciiTheme="minorHAnsi" w:hAnsiTheme="minorHAnsi" w:cstheme="minorHAnsi"/>
          <w:b/>
        </w:rPr>
        <w:t>Shane Lowry</w:t>
      </w:r>
      <w:r w:rsidR="009D3625">
        <w:rPr>
          <w:rFonts w:asciiTheme="minorHAnsi" w:hAnsiTheme="minorHAnsi" w:cstheme="minorHAnsi"/>
          <w:bCs/>
        </w:rPr>
        <w:t xml:space="preserve"> moved to No. 3 in the Aon Next 10 and will compete in the final three Signature Events of the 2024 season by virtue of his victory. </w:t>
      </w:r>
    </w:p>
    <w:p w:rsidRPr="003A12E6" w:rsidR="00AF6623" w:rsidP="003A12E6" w:rsidRDefault="00AF6623" w14:paraId="67B4E081" w14:textId="1432E347">
      <w:pPr>
        <w:pStyle w:val="ListParagraph"/>
        <w:numPr>
          <w:ilvl w:val="0"/>
          <w:numId w:val="26"/>
        </w:numPr>
        <w:tabs>
          <w:tab w:val="left" w:pos="8040"/>
        </w:tabs>
        <w:autoSpaceDE w:val="0"/>
        <w:autoSpaceDN w:val="0"/>
        <w:adjustRightInd w:val="0"/>
        <w:rPr>
          <w:rFonts w:asciiTheme="minorHAnsi" w:hAnsiTheme="minorHAnsi" w:cstheme="minorHAnsi"/>
        </w:rPr>
      </w:pPr>
      <w:r w:rsidRPr="003A12E6">
        <w:rPr>
          <w:rFonts w:asciiTheme="minorHAnsi" w:hAnsiTheme="minorHAnsi" w:cstheme="minorHAnsi"/>
          <w:b/>
          <w:bCs/>
        </w:rPr>
        <w:t xml:space="preserve">Mental Health Awareness Month: </w:t>
      </w:r>
      <w:r w:rsidRPr="003A12E6">
        <w:rPr>
          <w:rFonts w:asciiTheme="minorHAnsi" w:hAnsiTheme="minorHAnsi" w:cstheme="minorHAnsi"/>
        </w:rPr>
        <w:t xml:space="preserve">The tournament will once again support Mental Health Awareness Month (May) through several on-site initiatives. Players will be encouraged to wear green ribbons throughout the week and to wear green apparel on Saturday for the tournament’s “Green Out.” In addition to the “Green Out,” </w:t>
      </w:r>
      <w:r w:rsidRPr="003A12E6" w:rsidR="000A49AA">
        <w:rPr>
          <w:rFonts w:asciiTheme="minorHAnsi" w:hAnsiTheme="minorHAnsi" w:cstheme="minorHAnsi"/>
        </w:rPr>
        <w:t>players</w:t>
      </w:r>
      <w:r w:rsidRPr="003A12E6">
        <w:rPr>
          <w:rFonts w:asciiTheme="minorHAnsi" w:hAnsiTheme="minorHAnsi" w:cstheme="minorHAnsi"/>
        </w:rPr>
        <w:t xml:space="preserve"> will have the opportunity to participat</w:t>
      </w:r>
      <w:r w:rsidRPr="003A12E6" w:rsidR="00E32BF1">
        <w:rPr>
          <w:rFonts w:asciiTheme="minorHAnsi" w:hAnsiTheme="minorHAnsi" w:cstheme="minorHAnsi"/>
        </w:rPr>
        <w:t>e</w:t>
      </w:r>
      <w:r w:rsidRPr="003A12E6">
        <w:rPr>
          <w:rFonts w:asciiTheme="minorHAnsi" w:hAnsiTheme="minorHAnsi" w:cstheme="minorHAnsi"/>
        </w:rPr>
        <w:t xml:space="preserve"> in the Caddie Bib Program on Saturday, where </w:t>
      </w:r>
      <w:r w:rsidRPr="003A12E6" w:rsidR="000A49AA">
        <w:rPr>
          <w:rFonts w:asciiTheme="minorHAnsi" w:hAnsiTheme="minorHAnsi" w:cstheme="minorHAnsi"/>
        </w:rPr>
        <w:t>they</w:t>
      </w:r>
      <w:r w:rsidRPr="003A12E6">
        <w:rPr>
          <w:rFonts w:asciiTheme="minorHAnsi" w:hAnsiTheme="minorHAnsi" w:cstheme="minorHAnsi"/>
        </w:rPr>
        <w:t xml:space="preserve"> can choose a phrase that describes how they nurture their own mental health </w:t>
      </w:r>
      <w:r w:rsidRPr="003A12E6" w:rsidR="00531244">
        <w:rPr>
          <w:rFonts w:asciiTheme="minorHAnsi" w:hAnsiTheme="minorHAnsi" w:cstheme="minorHAnsi"/>
        </w:rPr>
        <w:t xml:space="preserve">and have it placed on the back of their caddie bib (i.e. call mom, listen to music, meditate, eat well, etc.). </w:t>
      </w:r>
    </w:p>
    <w:p w:rsidR="001D4669" w:rsidP="651A2915" w:rsidRDefault="001D4669" w14:paraId="70F8A7FD" w14:textId="2AD54108">
      <w:pPr>
        <w:pStyle w:val="ListParagraph"/>
        <w:numPr>
          <w:ilvl w:val="1"/>
          <w:numId w:val="26"/>
        </w:numPr>
        <w:tabs>
          <w:tab w:val="left" w:pos="8040"/>
        </w:tabs>
        <w:autoSpaceDE w:val="0"/>
        <w:autoSpaceDN w:val="0"/>
        <w:adjustRightInd w:val="0"/>
        <w:rPr>
          <w:rFonts w:ascii="Calibri" w:hAnsi="Calibri" w:cs="Calibri" w:asciiTheme="minorAscii" w:hAnsiTheme="minorAscii" w:cstheme="minorAscii"/>
        </w:rPr>
      </w:pPr>
      <w:r w:rsidRPr="651A2915" w:rsidR="001D4669">
        <w:rPr>
          <w:rFonts w:ascii="Calibri" w:hAnsi="Calibri" w:cs="Calibri" w:asciiTheme="minorAscii" w:hAnsiTheme="minorAscii" w:cstheme="minorAscii"/>
          <w:b w:val="1"/>
          <w:bCs w:val="1"/>
        </w:rPr>
        <w:t xml:space="preserve">Momentous Institute: </w:t>
      </w:r>
      <w:r w:rsidRPr="651A2915" w:rsidR="001D4669">
        <w:rPr>
          <w:rFonts w:ascii="Calibri" w:hAnsi="Calibri" w:cs="Calibri" w:asciiTheme="minorAscii" w:hAnsiTheme="minorAscii" w:cstheme="minorAscii"/>
        </w:rPr>
        <w:t>In line with its commitment to raising awareness for mental health, THE CJ CUP Byron Nelson has raised more than $1</w:t>
      </w:r>
      <w:r w:rsidRPr="651A2915" w:rsidR="18DE72A1">
        <w:rPr>
          <w:rFonts w:ascii="Calibri" w:hAnsi="Calibri" w:cs="Calibri" w:asciiTheme="minorAscii" w:hAnsiTheme="minorAscii" w:cstheme="minorAscii"/>
        </w:rPr>
        <w:t>86</w:t>
      </w:r>
      <w:r w:rsidRPr="651A2915" w:rsidR="001D4669">
        <w:rPr>
          <w:rFonts w:ascii="Calibri" w:hAnsi="Calibri" w:cs="Calibri" w:asciiTheme="minorAscii" w:hAnsiTheme="minorAscii" w:cstheme="minorAscii"/>
        </w:rPr>
        <w:t xml:space="preserve"> million for its primary charitable beneficiary, the </w:t>
      </w:r>
      <w:r w:rsidRPr="651A2915" w:rsidR="001D4669">
        <w:rPr>
          <w:rFonts w:ascii="Calibri" w:hAnsi="Calibri" w:cs="Calibri" w:asciiTheme="minorAscii" w:hAnsiTheme="minorAscii" w:cstheme="minorAscii"/>
          <w:b w:val="1"/>
          <w:bCs w:val="1"/>
        </w:rPr>
        <w:t xml:space="preserve">Momentous Institute, </w:t>
      </w:r>
      <w:r w:rsidRPr="651A2915" w:rsidR="001D4669">
        <w:rPr>
          <w:rFonts w:ascii="Calibri" w:hAnsi="Calibri" w:cs="Calibri" w:asciiTheme="minorAscii" w:hAnsiTheme="minorAscii" w:cstheme="minorAscii"/>
        </w:rPr>
        <w:t xml:space="preserve">which was founded by the Salesmanship Club in 1920 and exists to build and repair social and emotional health with children, </w:t>
      </w:r>
      <w:r w:rsidRPr="651A2915" w:rsidR="001D4669">
        <w:rPr>
          <w:rFonts w:ascii="Calibri" w:hAnsi="Calibri" w:cs="Calibri" w:asciiTheme="minorAscii" w:hAnsiTheme="minorAscii" w:cstheme="minorAscii"/>
        </w:rPr>
        <w:t>families</w:t>
      </w:r>
      <w:r w:rsidRPr="651A2915" w:rsidR="001D4669">
        <w:rPr>
          <w:rFonts w:ascii="Calibri" w:hAnsi="Calibri" w:cs="Calibri" w:asciiTheme="minorAscii" w:hAnsiTheme="minorAscii" w:cstheme="minorAscii"/>
        </w:rPr>
        <w:t xml:space="preserve"> and communities through educational and therapeutic programs. Several of the program’s students will be on site during the Wednesday pro-am to caddie one hole for PGA TOUR players.</w:t>
      </w:r>
    </w:p>
    <w:p w:rsidRPr="00FD4B5A" w:rsidR="004D7BB5" w:rsidP="003A12E6" w:rsidRDefault="00A034FE" w14:paraId="0C9FFC31" w14:textId="1C73F08C">
      <w:pPr>
        <w:pStyle w:val="ListParagraph"/>
        <w:numPr>
          <w:ilvl w:val="0"/>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b/>
          <w:bCs/>
        </w:rPr>
        <w:t>Golf Course</w:t>
      </w:r>
      <w:r w:rsidRPr="00FD4B5A" w:rsidR="00CC324C">
        <w:rPr>
          <w:rFonts w:asciiTheme="minorHAnsi" w:hAnsiTheme="minorHAnsi" w:cstheme="minorHAnsi"/>
          <w:b/>
          <w:bCs/>
        </w:rPr>
        <w:t>:</w:t>
      </w:r>
      <w:r w:rsidRPr="00FD4B5A" w:rsidR="00CC324C">
        <w:rPr>
          <w:rFonts w:asciiTheme="minorHAnsi" w:hAnsiTheme="minorHAnsi" w:cstheme="minorHAnsi"/>
        </w:rPr>
        <w:t xml:space="preserve"> </w:t>
      </w:r>
      <w:r w:rsidR="00F61E6F">
        <w:rPr>
          <w:rFonts w:asciiTheme="minorHAnsi" w:hAnsiTheme="minorHAnsi" w:cstheme="minorHAnsi"/>
        </w:rPr>
        <w:t xml:space="preserve">TPC Craig Ranch </w:t>
      </w:r>
      <w:r w:rsidR="005E1054">
        <w:rPr>
          <w:rFonts w:asciiTheme="minorHAnsi" w:hAnsiTheme="minorHAnsi" w:cstheme="minorHAnsi"/>
        </w:rPr>
        <w:t>hosts THE CJ CUP Byron Nelson for the third time</w:t>
      </w:r>
      <w:r w:rsidR="00AB3795">
        <w:rPr>
          <w:rFonts w:asciiTheme="minorHAnsi" w:hAnsiTheme="minorHAnsi" w:cstheme="minorHAnsi"/>
        </w:rPr>
        <w:t xml:space="preserve">, with the course’s </w:t>
      </w:r>
      <w:proofErr w:type="spellStart"/>
      <w:r w:rsidR="00AB3795">
        <w:rPr>
          <w:rFonts w:asciiTheme="minorHAnsi" w:hAnsiTheme="minorHAnsi" w:cstheme="minorHAnsi"/>
        </w:rPr>
        <w:t>bentgrass</w:t>
      </w:r>
      <w:proofErr w:type="spellEnd"/>
      <w:r w:rsidR="00AB3795">
        <w:rPr>
          <w:rFonts w:asciiTheme="minorHAnsi" w:hAnsiTheme="minorHAnsi" w:cstheme="minorHAnsi"/>
        </w:rPr>
        <w:t xml:space="preserve"> greens </w:t>
      </w:r>
      <w:r w:rsidR="007A1A2E">
        <w:rPr>
          <w:rFonts w:asciiTheme="minorHAnsi" w:hAnsiTheme="minorHAnsi" w:cstheme="minorHAnsi"/>
        </w:rPr>
        <w:t>in good condition for the tournament</w:t>
      </w:r>
      <w:r w:rsidR="00407D8B">
        <w:rPr>
          <w:rFonts w:asciiTheme="minorHAnsi" w:hAnsiTheme="minorHAnsi" w:cstheme="minorHAnsi"/>
        </w:rPr>
        <w:t xml:space="preserve"> and </w:t>
      </w:r>
      <w:r w:rsidR="00A7376E">
        <w:rPr>
          <w:rFonts w:asciiTheme="minorHAnsi" w:hAnsiTheme="minorHAnsi" w:cstheme="minorHAnsi"/>
        </w:rPr>
        <w:t xml:space="preserve">expected green speed to be near 11’ 6” depending on weather and wind conditions. </w:t>
      </w:r>
    </w:p>
    <w:p w:rsidRPr="00FD6259" w:rsidR="00F5560B" w:rsidP="003A12E6" w:rsidRDefault="008F042F" w14:paraId="6BB566F3" w14:textId="16A6F5C7">
      <w:pPr>
        <w:pStyle w:val="ListParagraph"/>
        <w:numPr>
          <w:ilvl w:val="0"/>
          <w:numId w:val="26"/>
        </w:numPr>
        <w:tabs>
          <w:tab w:val="left" w:pos="8040"/>
        </w:tabs>
        <w:autoSpaceDE w:val="0"/>
        <w:autoSpaceDN w:val="0"/>
        <w:adjustRightInd w:val="0"/>
        <w:rPr>
          <w:rFonts w:asciiTheme="minorHAnsi" w:hAnsiTheme="minorHAnsi" w:cstheme="minorHAnsi"/>
        </w:rPr>
      </w:pPr>
      <w:r>
        <w:rPr>
          <w:rFonts w:asciiTheme="minorHAnsi" w:hAnsiTheme="minorHAnsi" w:cstheme="minorHAnsi"/>
          <w:b/>
          <w:bCs/>
        </w:rPr>
        <w:t xml:space="preserve">The </w:t>
      </w:r>
      <w:r w:rsidR="00CD3180">
        <w:rPr>
          <w:rFonts w:asciiTheme="minorHAnsi" w:hAnsiTheme="minorHAnsi" w:cstheme="minorHAnsi"/>
          <w:b/>
          <w:bCs/>
        </w:rPr>
        <w:t xml:space="preserve">G4D Tour: </w:t>
      </w:r>
      <w:r w:rsidR="00E60DC1">
        <w:rPr>
          <w:rFonts w:asciiTheme="minorHAnsi" w:hAnsiTheme="minorHAnsi" w:cstheme="minorHAnsi"/>
        </w:rPr>
        <w:t>T</w:t>
      </w:r>
      <w:r w:rsidRPr="00E60DC1" w:rsidR="00E60DC1">
        <w:rPr>
          <w:rFonts w:asciiTheme="minorHAnsi" w:hAnsiTheme="minorHAnsi" w:cstheme="minorHAnsi"/>
        </w:rPr>
        <w:t xml:space="preserve">he world’s best golfers with a disability will showcase their talent in conjunction with a PGA TOUR event for the first time at </w:t>
      </w:r>
      <w:r w:rsidR="00E60DC1">
        <w:rPr>
          <w:rFonts w:asciiTheme="minorHAnsi" w:hAnsiTheme="minorHAnsi" w:cstheme="minorHAnsi"/>
        </w:rPr>
        <w:t>THE</w:t>
      </w:r>
      <w:r w:rsidRPr="00E60DC1" w:rsidR="00E60DC1">
        <w:rPr>
          <w:rFonts w:asciiTheme="minorHAnsi" w:hAnsiTheme="minorHAnsi" w:cstheme="minorHAnsi"/>
        </w:rPr>
        <w:t xml:space="preserve"> CJ CUP Byron Nelson. Set to take place on Monday and Tuesday, April 29-30, at TPC Craig Ranch, the G4D Tour event will feature the top eight men and two women in the gross World Rankings for Golfers with a Disability (WR4GD), who will go head-to-head in a stroke-play format. The Strategic Alliance between the PGA TOUR and DP World Tour provided the framework for the G4D Tour to play its first-ever event in conjunction with a PGA TOUR tournament</w:t>
      </w:r>
      <w:r w:rsidR="005A2E2A">
        <w:rPr>
          <w:rFonts w:asciiTheme="minorHAnsi" w:hAnsiTheme="minorHAnsi" w:cstheme="minorHAnsi"/>
        </w:rPr>
        <w:t>.</w:t>
      </w:r>
      <w:r w:rsidRPr="00FD6259" w:rsidR="00E95456">
        <w:rPr>
          <w:rStyle w:val="eop"/>
          <w:rFonts w:cs="Calibri"/>
          <w:color w:val="000000"/>
          <w:sz w:val="21"/>
          <w:szCs w:val="21"/>
          <w:shd w:val="clear" w:color="auto" w:fill="FFFFFF"/>
        </w:rPr>
        <w:br/>
      </w:r>
    </w:p>
    <w:sectPr w:rsidRPr="00FD6259" w:rsidR="00F5560B" w:rsidSect="005A29E6">
      <w:type w:val="continuous"/>
      <w:pgSz w:w="12240" w:h="15840" w:orient="portrait" w:code="1"/>
      <w:pgMar w:top="360" w:right="1080" w:bottom="3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29E6" w:rsidP="008243B2" w:rsidRDefault="005A29E6" w14:paraId="20D429EF" w14:textId="77777777">
      <w:r>
        <w:separator/>
      </w:r>
    </w:p>
  </w:endnote>
  <w:endnote w:type="continuationSeparator" w:id="0">
    <w:p w:rsidR="005A29E6" w:rsidP="008243B2" w:rsidRDefault="005A29E6" w14:paraId="323A3D57" w14:textId="77777777">
      <w:r>
        <w:continuationSeparator/>
      </w:r>
    </w:p>
  </w:endnote>
  <w:endnote w:type="continuationNotice" w:id="1">
    <w:p w:rsidR="005A29E6" w:rsidRDefault="005A29E6" w14:paraId="3B08F9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29E6" w:rsidP="008243B2" w:rsidRDefault="005A29E6" w14:paraId="0F0DA733" w14:textId="77777777">
      <w:r>
        <w:separator/>
      </w:r>
    </w:p>
  </w:footnote>
  <w:footnote w:type="continuationSeparator" w:id="0">
    <w:p w:rsidR="005A29E6" w:rsidP="008243B2" w:rsidRDefault="005A29E6" w14:paraId="776F98EB" w14:textId="77777777">
      <w:r>
        <w:continuationSeparator/>
      </w:r>
    </w:p>
  </w:footnote>
  <w:footnote w:type="continuationNotice" w:id="1">
    <w:p w:rsidR="005A29E6" w:rsidRDefault="005A29E6" w14:paraId="3376A54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66E"/>
    <w:multiLevelType w:val="hybridMultilevel"/>
    <w:tmpl w:val="6268C3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370AA7"/>
    <w:multiLevelType w:val="hybridMultilevel"/>
    <w:tmpl w:val="B90A64A0"/>
    <w:lvl w:ilvl="0" w:tplc="0DEECAA8">
      <w:start w:val="1"/>
      <w:numFmt w:val="bullet"/>
      <w:lvlText w:val=""/>
      <w:lvlJc w:val="left"/>
      <w:pPr>
        <w:tabs>
          <w:tab w:val="num" w:pos="720"/>
        </w:tabs>
        <w:ind w:left="720" w:hanging="360"/>
      </w:pPr>
      <w:rPr>
        <w:rFonts w:hint="default" w:ascii="Symbol" w:hAnsi="Symbol"/>
        <w:sz w:val="20"/>
      </w:rPr>
    </w:lvl>
    <w:lvl w:ilvl="1" w:tplc="2A984CD0" w:tentative="1">
      <w:start w:val="1"/>
      <w:numFmt w:val="bullet"/>
      <w:lvlText w:val=""/>
      <w:lvlJc w:val="left"/>
      <w:pPr>
        <w:tabs>
          <w:tab w:val="num" w:pos="1440"/>
        </w:tabs>
        <w:ind w:left="1440" w:hanging="360"/>
      </w:pPr>
      <w:rPr>
        <w:rFonts w:hint="default" w:ascii="Symbol" w:hAnsi="Symbol"/>
        <w:sz w:val="20"/>
      </w:rPr>
    </w:lvl>
    <w:lvl w:ilvl="2" w:tplc="1EE485F2" w:tentative="1">
      <w:start w:val="1"/>
      <w:numFmt w:val="bullet"/>
      <w:lvlText w:val=""/>
      <w:lvlJc w:val="left"/>
      <w:pPr>
        <w:tabs>
          <w:tab w:val="num" w:pos="2160"/>
        </w:tabs>
        <w:ind w:left="2160" w:hanging="360"/>
      </w:pPr>
      <w:rPr>
        <w:rFonts w:hint="default" w:ascii="Symbol" w:hAnsi="Symbol"/>
        <w:sz w:val="20"/>
      </w:rPr>
    </w:lvl>
    <w:lvl w:ilvl="3" w:tplc="10FE490A" w:tentative="1">
      <w:start w:val="1"/>
      <w:numFmt w:val="bullet"/>
      <w:lvlText w:val=""/>
      <w:lvlJc w:val="left"/>
      <w:pPr>
        <w:tabs>
          <w:tab w:val="num" w:pos="2880"/>
        </w:tabs>
        <w:ind w:left="2880" w:hanging="360"/>
      </w:pPr>
      <w:rPr>
        <w:rFonts w:hint="default" w:ascii="Symbol" w:hAnsi="Symbol"/>
        <w:sz w:val="20"/>
      </w:rPr>
    </w:lvl>
    <w:lvl w:ilvl="4" w:tplc="7C8EED9A" w:tentative="1">
      <w:start w:val="1"/>
      <w:numFmt w:val="bullet"/>
      <w:lvlText w:val=""/>
      <w:lvlJc w:val="left"/>
      <w:pPr>
        <w:tabs>
          <w:tab w:val="num" w:pos="3600"/>
        </w:tabs>
        <w:ind w:left="3600" w:hanging="360"/>
      </w:pPr>
      <w:rPr>
        <w:rFonts w:hint="default" w:ascii="Symbol" w:hAnsi="Symbol"/>
        <w:sz w:val="20"/>
      </w:rPr>
    </w:lvl>
    <w:lvl w:ilvl="5" w:tplc="E7BA906E" w:tentative="1">
      <w:start w:val="1"/>
      <w:numFmt w:val="bullet"/>
      <w:lvlText w:val=""/>
      <w:lvlJc w:val="left"/>
      <w:pPr>
        <w:tabs>
          <w:tab w:val="num" w:pos="4320"/>
        </w:tabs>
        <w:ind w:left="4320" w:hanging="360"/>
      </w:pPr>
      <w:rPr>
        <w:rFonts w:hint="default" w:ascii="Symbol" w:hAnsi="Symbol"/>
        <w:sz w:val="20"/>
      </w:rPr>
    </w:lvl>
    <w:lvl w:ilvl="6" w:tplc="6F7666F2" w:tentative="1">
      <w:start w:val="1"/>
      <w:numFmt w:val="bullet"/>
      <w:lvlText w:val=""/>
      <w:lvlJc w:val="left"/>
      <w:pPr>
        <w:tabs>
          <w:tab w:val="num" w:pos="5040"/>
        </w:tabs>
        <w:ind w:left="5040" w:hanging="360"/>
      </w:pPr>
      <w:rPr>
        <w:rFonts w:hint="default" w:ascii="Symbol" w:hAnsi="Symbol"/>
        <w:sz w:val="20"/>
      </w:rPr>
    </w:lvl>
    <w:lvl w:ilvl="7" w:tplc="AA0C15F8" w:tentative="1">
      <w:start w:val="1"/>
      <w:numFmt w:val="bullet"/>
      <w:lvlText w:val=""/>
      <w:lvlJc w:val="left"/>
      <w:pPr>
        <w:tabs>
          <w:tab w:val="num" w:pos="5760"/>
        </w:tabs>
        <w:ind w:left="5760" w:hanging="360"/>
      </w:pPr>
      <w:rPr>
        <w:rFonts w:hint="default" w:ascii="Symbol" w:hAnsi="Symbol"/>
        <w:sz w:val="20"/>
      </w:rPr>
    </w:lvl>
    <w:lvl w:ilvl="8" w:tplc="0862F55C"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23328E"/>
    <w:multiLevelType w:val="hybridMultilevel"/>
    <w:tmpl w:val="568A80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7A14C8F"/>
    <w:multiLevelType w:val="hybridMultilevel"/>
    <w:tmpl w:val="9DC40576"/>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83B6134"/>
    <w:multiLevelType w:val="hybridMultilevel"/>
    <w:tmpl w:val="BA862352"/>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990" w:hanging="360"/>
      </w:pPr>
      <w:rPr>
        <w:rFonts w:hint="default" w:ascii="Symbol" w:hAnsi="Symbol"/>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0B1F5CB8"/>
    <w:multiLevelType w:val="hybridMultilevel"/>
    <w:tmpl w:val="84A2B430"/>
    <w:lvl w:ilvl="0" w:tplc="7C52BD56">
      <w:start w:val="1"/>
      <w:numFmt w:val="bullet"/>
      <w:lvlText w:val=""/>
      <w:lvlJc w:val="left"/>
      <w:pPr>
        <w:tabs>
          <w:tab w:val="num" w:pos="720"/>
        </w:tabs>
        <w:ind w:left="720" w:hanging="360"/>
      </w:pPr>
      <w:rPr>
        <w:rFonts w:hint="default" w:ascii="Symbol" w:hAnsi="Symbol"/>
        <w:sz w:val="20"/>
      </w:rPr>
    </w:lvl>
    <w:lvl w:ilvl="1" w:tplc="23A6E838" w:tentative="1">
      <w:start w:val="1"/>
      <w:numFmt w:val="bullet"/>
      <w:lvlText w:val=""/>
      <w:lvlJc w:val="left"/>
      <w:pPr>
        <w:tabs>
          <w:tab w:val="num" w:pos="1440"/>
        </w:tabs>
        <w:ind w:left="1440" w:hanging="360"/>
      </w:pPr>
      <w:rPr>
        <w:rFonts w:hint="default" w:ascii="Symbol" w:hAnsi="Symbol"/>
        <w:sz w:val="20"/>
      </w:rPr>
    </w:lvl>
    <w:lvl w:ilvl="2" w:tplc="37D42252" w:tentative="1">
      <w:start w:val="1"/>
      <w:numFmt w:val="bullet"/>
      <w:lvlText w:val=""/>
      <w:lvlJc w:val="left"/>
      <w:pPr>
        <w:tabs>
          <w:tab w:val="num" w:pos="2160"/>
        </w:tabs>
        <w:ind w:left="2160" w:hanging="360"/>
      </w:pPr>
      <w:rPr>
        <w:rFonts w:hint="default" w:ascii="Symbol" w:hAnsi="Symbol"/>
        <w:sz w:val="20"/>
      </w:rPr>
    </w:lvl>
    <w:lvl w:ilvl="3" w:tplc="F410A6E8" w:tentative="1">
      <w:start w:val="1"/>
      <w:numFmt w:val="bullet"/>
      <w:lvlText w:val=""/>
      <w:lvlJc w:val="left"/>
      <w:pPr>
        <w:tabs>
          <w:tab w:val="num" w:pos="2880"/>
        </w:tabs>
        <w:ind w:left="2880" w:hanging="360"/>
      </w:pPr>
      <w:rPr>
        <w:rFonts w:hint="default" w:ascii="Symbol" w:hAnsi="Symbol"/>
        <w:sz w:val="20"/>
      </w:rPr>
    </w:lvl>
    <w:lvl w:ilvl="4" w:tplc="88908892" w:tentative="1">
      <w:start w:val="1"/>
      <w:numFmt w:val="bullet"/>
      <w:lvlText w:val=""/>
      <w:lvlJc w:val="left"/>
      <w:pPr>
        <w:tabs>
          <w:tab w:val="num" w:pos="3600"/>
        </w:tabs>
        <w:ind w:left="3600" w:hanging="360"/>
      </w:pPr>
      <w:rPr>
        <w:rFonts w:hint="default" w:ascii="Symbol" w:hAnsi="Symbol"/>
        <w:sz w:val="20"/>
      </w:rPr>
    </w:lvl>
    <w:lvl w:ilvl="5" w:tplc="C21EB1C8" w:tentative="1">
      <w:start w:val="1"/>
      <w:numFmt w:val="bullet"/>
      <w:lvlText w:val=""/>
      <w:lvlJc w:val="left"/>
      <w:pPr>
        <w:tabs>
          <w:tab w:val="num" w:pos="4320"/>
        </w:tabs>
        <w:ind w:left="4320" w:hanging="360"/>
      </w:pPr>
      <w:rPr>
        <w:rFonts w:hint="default" w:ascii="Symbol" w:hAnsi="Symbol"/>
        <w:sz w:val="20"/>
      </w:rPr>
    </w:lvl>
    <w:lvl w:ilvl="6" w:tplc="B2748320" w:tentative="1">
      <w:start w:val="1"/>
      <w:numFmt w:val="bullet"/>
      <w:lvlText w:val=""/>
      <w:lvlJc w:val="left"/>
      <w:pPr>
        <w:tabs>
          <w:tab w:val="num" w:pos="5040"/>
        </w:tabs>
        <w:ind w:left="5040" w:hanging="360"/>
      </w:pPr>
      <w:rPr>
        <w:rFonts w:hint="default" w:ascii="Symbol" w:hAnsi="Symbol"/>
        <w:sz w:val="20"/>
      </w:rPr>
    </w:lvl>
    <w:lvl w:ilvl="7" w:tplc="F58CA5B2" w:tentative="1">
      <w:start w:val="1"/>
      <w:numFmt w:val="bullet"/>
      <w:lvlText w:val=""/>
      <w:lvlJc w:val="left"/>
      <w:pPr>
        <w:tabs>
          <w:tab w:val="num" w:pos="5760"/>
        </w:tabs>
        <w:ind w:left="5760" w:hanging="360"/>
      </w:pPr>
      <w:rPr>
        <w:rFonts w:hint="default" w:ascii="Symbol" w:hAnsi="Symbol"/>
        <w:sz w:val="20"/>
      </w:rPr>
    </w:lvl>
    <w:lvl w:ilvl="8" w:tplc="1D56B0D2"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BDC297D"/>
    <w:multiLevelType w:val="hybridMultilevel"/>
    <w:tmpl w:val="28629FA0"/>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8461F1"/>
    <w:multiLevelType w:val="hybridMultilevel"/>
    <w:tmpl w:val="2A3214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1DA0A86"/>
    <w:multiLevelType w:val="hybridMultilevel"/>
    <w:tmpl w:val="C9623C5E"/>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1E7EEF"/>
    <w:multiLevelType w:val="hybridMultilevel"/>
    <w:tmpl w:val="D0E2EB54"/>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6D5557"/>
    <w:multiLevelType w:val="hybridMultilevel"/>
    <w:tmpl w:val="F87431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D19BC"/>
    <w:multiLevelType w:val="hybridMultilevel"/>
    <w:tmpl w:val="E0E8BA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8A1116D"/>
    <w:multiLevelType w:val="hybridMultilevel"/>
    <w:tmpl w:val="77208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9BE3B4A"/>
    <w:multiLevelType w:val="hybridMultilevel"/>
    <w:tmpl w:val="AC7A60CE"/>
    <w:lvl w:ilvl="0" w:tplc="5712C5BC">
      <w:start w:val="1"/>
      <w:numFmt w:val="decimal"/>
      <w:lvlText w:val="%1."/>
      <w:lvlJc w:val="left"/>
      <w:pPr>
        <w:ind w:left="360" w:hanging="360"/>
      </w:pPr>
      <w:rPr>
        <w:rFonts w:hint="default"/>
        <w:b/>
        <w:bCs/>
      </w:rPr>
    </w:lvl>
    <w:lvl w:ilvl="1" w:tplc="04090001">
      <w:start w:val="1"/>
      <w:numFmt w:val="bullet"/>
      <w:lvlText w:val=""/>
      <w:lvlJc w:val="left"/>
      <w:pPr>
        <w:ind w:left="1080" w:hanging="360"/>
      </w:pPr>
      <w:rPr>
        <w:rFonts w:hint="default" w:ascii="Symbol" w:hAnsi="Symbol"/>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171DCE"/>
    <w:multiLevelType w:val="hybridMultilevel"/>
    <w:tmpl w:val="4CBAE7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C546EED"/>
    <w:multiLevelType w:val="hybridMultilevel"/>
    <w:tmpl w:val="B728F27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1E682D9C"/>
    <w:multiLevelType w:val="hybridMultilevel"/>
    <w:tmpl w:val="053AC6B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1073FE8"/>
    <w:multiLevelType w:val="hybridMultilevel"/>
    <w:tmpl w:val="45EAAB9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EE7DE0"/>
    <w:multiLevelType w:val="hybridMultilevel"/>
    <w:tmpl w:val="377CE2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2724424C"/>
    <w:multiLevelType w:val="multilevel"/>
    <w:tmpl w:val="3DB6F3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8741263"/>
    <w:multiLevelType w:val="hybridMultilevel"/>
    <w:tmpl w:val="02EC652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1" w15:restartNumberingAfterBreak="0">
    <w:nsid w:val="287B1DEC"/>
    <w:multiLevelType w:val="hybridMultilevel"/>
    <w:tmpl w:val="9808F988"/>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6C2988"/>
    <w:multiLevelType w:val="hybridMultilevel"/>
    <w:tmpl w:val="26807D10"/>
    <w:lvl w:ilvl="0" w:tplc="7B862308">
      <w:start w:val="1"/>
      <w:numFmt w:val="bullet"/>
      <w:lvlText w:val=""/>
      <w:lvlJc w:val="left"/>
      <w:pPr>
        <w:tabs>
          <w:tab w:val="num" w:pos="720"/>
        </w:tabs>
        <w:ind w:left="720" w:hanging="360"/>
      </w:pPr>
      <w:rPr>
        <w:rFonts w:hint="default" w:ascii="Symbol" w:hAnsi="Symbol"/>
        <w:sz w:val="20"/>
      </w:rPr>
    </w:lvl>
    <w:lvl w:ilvl="1" w:tplc="6A2C9822" w:tentative="1">
      <w:start w:val="1"/>
      <w:numFmt w:val="bullet"/>
      <w:lvlText w:val=""/>
      <w:lvlJc w:val="left"/>
      <w:pPr>
        <w:tabs>
          <w:tab w:val="num" w:pos="1440"/>
        </w:tabs>
        <w:ind w:left="1440" w:hanging="360"/>
      </w:pPr>
      <w:rPr>
        <w:rFonts w:hint="default" w:ascii="Symbol" w:hAnsi="Symbol"/>
        <w:sz w:val="20"/>
      </w:rPr>
    </w:lvl>
    <w:lvl w:ilvl="2" w:tplc="D2AA819C" w:tentative="1">
      <w:start w:val="1"/>
      <w:numFmt w:val="bullet"/>
      <w:lvlText w:val=""/>
      <w:lvlJc w:val="left"/>
      <w:pPr>
        <w:tabs>
          <w:tab w:val="num" w:pos="2160"/>
        </w:tabs>
        <w:ind w:left="2160" w:hanging="360"/>
      </w:pPr>
      <w:rPr>
        <w:rFonts w:hint="default" w:ascii="Symbol" w:hAnsi="Symbol"/>
        <w:sz w:val="20"/>
      </w:rPr>
    </w:lvl>
    <w:lvl w:ilvl="3" w:tplc="C8226EEE" w:tentative="1">
      <w:start w:val="1"/>
      <w:numFmt w:val="bullet"/>
      <w:lvlText w:val=""/>
      <w:lvlJc w:val="left"/>
      <w:pPr>
        <w:tabs>
          <w:tab w:val="num" w:pos="2880"/>
        </w:tabs>
        <w:ind w:left="2880" w:hanging="360"/>
      </w:pPr>
      <w:rPr>
        <w:rFonts w:hint="default" w:ascii="Symbol" w:hAnsi="Symbol"/>
        <w:sz w:val="20"/>
      </w:rPr>
    </w:lvl>
    <w:lvl w:ilvl="4" w:tplc="21C28698" w:tentative="1">
      <w:start w:val="1"/>
      <w:numFmt w:val="bullet"/>
      <w:lvlText w:val=""/>
      <w:lvlJc w:val="left"/>
      <w:pPr>
        <w:tabs>
          <w:tab w:val="num" w:pos="3600"/>
        </w:tabs>
        <w:ind w:left="3600" w:hanging="360"/>
      </w:pPr>
      <w:rPr>
        <w:rFonts w:hint="default" w:ascii="Symbol" w:hAnsi="Symbol"/>
        <w:sz w:val="20"/>
      </w:rPr>
    </w:lvl>
    <w:lvl w:ilvl="5" w:tplc="D7125B86" w:tentative="1">
      <w:start w:val="1"/>
      <w:numFmt w:val="bullet"/>
      <w:lvlText w:val=""/>
      <w:lvlJc w:val="left"/>
      <w:pPr>
        <w:tabs>
          <w:tab w:val="num" w:pos="4320"/>
        </w:tabs>
        <w:ind w:left="4320" w:hanging="360"/>
      </w:pPr>
      <w:rPr>
        <w:rFonts w:hint="default" w:ascii="Symbol" w:hAnsi="Symbol"/>
        <w:sz w:val="20"/>
      </w:rPr>
    </w:lvl>
    <w:lvl w:ilvl="6" w:tplc="A1AA8EA6" w:tentative="1">
      <w:start w:val="1"/>
      <w:numFmt w:val="bullet"/>
      <w:lvlText w:val=""/>
      <w:lvlJc w:val="left"/>
      <w:pPr>
        <w:tabs>
          <w:tab w:val="num" w:pos="5040"/>
        </w:tabs>
        <w:ind w:left="5040" w:hanging="360"/>
      </w:pPr>
      <w:rPr>
        <w:rFonts w:hint="default" w:ascii="Symbol" w:hAnsi="Symbol"/>
        <w:sz w:val="20"/>
      </w:rPr>
    </w:lvl>
    <w:lvl w:ilvl="7" w:tplc="FB6C14FC" w:tentative="1">
      <w:start w:val="1"/>
      <w:numFmt w:val="bullet"/>
      <w:lvlText w:val=""/>
      <w:lvlJc w:val="left"/>
      <w:pPr>
        <w:tabs>
          <w:tab w:val="num" w:pos="5760"/>
        </w:tabs>
        <w:ind w:left="5760" w:hanging="360"/>
      </w:pPr>
      <w:rPr>
        <w:rFonts w:hint="default" w:ascii="Symbol" w:hAnsi="Symbol"/>
        <w:sz w:val="20"/>
      </w:rPr>
    </w:lvl>
    <w:lvl w:ilvl="8" w:tplc="50FEA9D2"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2E4B2D0B"/>
    <w:multiLevelType w:val="hybridMultilevel"/>
    <w:tmpl w:val="45EAAB9A"/>
    <w:lvl w:ilvl="0" w:tplc="FFFFFFFF">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FD77E34"/>
    <w:multiLevelType w:val="hybridMultilevel"/>
    <w:tmpl w:val="AC4C7F1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A639E8"/>
    <w:multiLevelType w:val="hybridMultilevel"/>
    <w:tmpl w:val="7C0429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8182430"/>
    <w:multiLevelType w:val="hybridMultilevel"/>
    <w:tmpl w:val="B5C4D17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BE907CF"/>
    <w:multiLevelType w:val="hybridMultilevel"/>
    <w:tmpl w:val="C40A262A"/>
    <w:lvl w:ilvl="0" w:tplc="FFFFFFF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340" w:hanging="360"/>
      </w:pPr>
      <w:rPr>
        <w:rFonts w:hint="default" w:ascii="Symbol" w:hAnsi="Symbol"/>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08B26BF"/>
    <w:multiLevelType w:val="hybridMultilevel"/>
    <w:tmpl w:val="2878E8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55F6BD4"/>
    <w:multiLevelType w:val="hybridMultilevel"/>
    <w:tmpl w:val="E7183F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67E458D7"/>
    <w:multiLevelType w:val="hybridMultilevel"/>
    <w:tmpl w:val="CD92FE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B450A74"/>
    <w:multiLevelType w:val="hybridMultilevel"/>
    <w:tmpl w:val="86D8913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32" w15:restartNumberingAfterBreak="0">
    <w:nsid w:val="706932B6"/>
    <w:multiLevelType w:val="hybridMultilevel"/>
    <w:tmpl w:val="3E468F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41405EC"/>
    <w:multiLevelType w:val="hybridMultilevel"/>
    <w:tmpl w:val="1700A84A"/>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4A11B1A"/>
    <w:multiLevelType w:val="hybridMultilevel"/>
    <w:tmpl w:val="3912B550"/>
    <w:lvl w:ilvl="0" w:tplc="FFFFFFFF">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6B3A70"/>
    <w:multiLevelType w:val="hybridMultilevel"/>
    <w:tmpl w:val="2AD8F2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CE94A0E"/>
    <w:multiLevelType w:val="hybridMultilevel"/>
    <w:tmpl w:val="82D0DF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45283240">
    <w:abstractNumId w:val="25"/>
  </w:num>
  <w:num w:numId="2" w16cid:durableId="441389397">
    <w:abstractNumId w:val="18"/>
  </w:num>
  <w:num w:numId="3" w16cid:durableId="1832330003">
    <w:abstractNumId w:val="36"/>
  </w:num>
  <w:num w:numId="4" w16cid:durableId="1983999071">
    <w:abstractNumId w:val="11"/>
  </w:num>
  <w:num w:numId="5" w16cid:durableId="246113758">
    <w:abstractNumId w:val="12"/>
  </w:num>
  <w:num w:numId="6" w16cid:durableId="1923105125">
    <w:abstractNumId w:val="32"/>
  </w:num>
  <w:num w:numId="7" w16cid:durableId="2121531956">
    <w:abstractNumId w:val="0"/>
  </w:num>
  <w:num w:numId="8" w16cid:durableId="572471156">
    <w:abstractNumId w:val="16"/>
  </w:num>
  <w:num w:numId="9" w16cid:durableId="1784348842">
    <w:abstractNumId w:val="21"/>
  </w:num>
  <w:num w:numId="10" w16cid:durableId="838887468">
    <w:abstractNumId w:val="7"/>
  </w:num>
  <w:num w:numId="11" w16cid:durableId="1582789472">
    <w:abstractNumId w:val="4"/>
  </w:num>
  <w:num w:numId="12" w16cid:durableId="221059487">
    <w:abstractNumId w:val="35"/>
  </w:num>
  <w:num w:numId="13" w16cid:durableId="242645780">
    <w:abstractNumId w:val="29"/>
  </w:num>
  <w:num w:numId="14" w16cid:durableId="224686648">
    <w:abstractNumId w:val="14"/>
  </w:num>
  <w:num w:numId="15" w16cid:durableId="1356421243">
    <w:abstractNumId w:val="15"/>
  </w:num>
  <w:num w:numId="16" w16cid:durableId="1007636927">
    <w:abstractNumId w:val="30"/>
  </w:num>
  <w:num w:numId="17" w16cid:durableId="491137680">
    <w:abstractNumId w:val="2"/>
  </w:num>
  <w:num w:numId="18" w16cid:durableId="786629175">
    <w:abstractNumId w:val="1"/>
  </w:num>
  <w:num w:numId="19" w16cid:durableId="1393432047">
    <w:abstractNumId w:val="5"/>
  </w:num>
  <w:num w:numId="20" w16cid:durableId="29889471">
    <w:abstractNumId w:val="22"/>
  </w:num>
  <w:num w:numId="21" w16cid:durableId="222764946">
    <w:abstractNumId w:val="24"/>
  </w:num>
  <w:num w:numId="22" w16cid:durableId="1560047614">
    <w:abstractNumId w:val="3"/>
  </w:num>
  <w:num w:numId="23" w16cid:durableId="357858422">
    <w:abstractNumId w:val="13"/>
  </w:num>
  <w:num w:numId="24" w16cid:durableId="1881936337">
    <w:abstractNumId w:val="20"/>
  </w:num>
  <w:num w:numId="25" w16cid:durableId="1517496519">
    <w:abstractNumId w:val="31"/>
  </w:num>
  <w:num w:numId="26" w16cid:durableId="1651709670">
    <w:abstractNumId w:val="10"/>
  </w:num>
  <w:num w:numId="27" w16cid:durableId="1816558784">
    <w:abstractNumId w:val="6"/>
  </w:num>
  <w:num w:numId="28" w16cid:durableId="205459236">
    <w:abstractNumId w:val="19"/>
  </w:num>
  <w:num w:numId="29" w16cid:durableId="2089109110">
    <w:abstractNumId w:val="26"/>
  </w:num>
  <w:num w:numId="30" w16cid:durableId="2007705891">
    <w:abstractNumId w:val="9"/>
  </w:num>
  <w:num w:numId="31" w16cid:durableId="1313749248">
    <w:abstractNumId w:val="27"/>
  </w:num>
  <w:num w:numId="32" w16cid:durableId="2062435549">
    <w:abstractNumId w:val="34"/>
  </w:num>
  <w:num w:numId="33" w16cid:durableId="1568801884">
    <w:abstractNumId w:val="8"/>
  </w:num>
  <w:num w:numId="34" w16cid:durableId="1417290320">
    <w:abstractNumId w:val="33"/>
  </w:num>
  <w:num w:numId="35" w16cid:durableId="1578051785">
    <w:abstractNumId w:val="28"/>
  </w:num>
  <w:num w:numId="36" w16cid:durableId="1511992930">
    <w:abstractNumId w:val="17"/>
  </w:num>
  <w:num w:numId="37" w16cid:durableId="122502286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70"/>
    <w:rsid w:val="00002340"/>
    <w:rsid w:val="00003265"/>
    <w:rsid w:val="00004119"/>
    <w:rsid w:val="0000616F"/>
    <w:rsid w:val="000113D3"/>
    <w:rsid w:val="00011D6B"/>
    <w:rsid w:val="000169DA"/>
    <w:rsid w:val="000209AB"/>
    <w:rsid w:val="00021EBE"/>
    <w:rsid w:val="00023DF7"/>
    <w:rsid w:val="000257C0"/>
    <w:rsid w:val="000351CF"/>
    <w:rsid w:val="000361C6"/>
    <w:rsid w:val="00047662"/>
    <w:rsid w:val="00047CF0"/>
    <w:rsid w:val="0005198B"/>
    <w:rsid w:val="00052772"/>
    <w:rsid w:val="00055496"/>
    <w:rsid w:val="00060A9F"/>
    <w:rsid w:val="000635FE"/>
    <w:rsid w:val="000670CD"/>
    <w:rsid w:val="00076388"/>
    <w:rsid w:val="000772EA"/>
    <w:rsid w:val="000837F3"/>
    <w:rsid w:val="00084CA3"/>
    <w:rsid w:val="00085BD4"/>
    <w:rsid w:val="00086670"/>
    <w:rsid w:val="00086D54"/>
    <w:rsid w:val="0009082C"/>
    <w:rsid w:val="00090F38"/>
    <w:rsid w:val="00093249"/>
    <w:rsid w:val="00094E7B"/>
    <w:rsid w:val="00095931"/>
    <w:rsid w:val="000A1557"/>
    <w:rsid w:val="000A1DCB"/>
    <w:rsid w:val="000A49AA"/>
    <w:rsid w:val="000B2954"/>
    <w:rsid w:val="000B491A"/>
    <w:rsid w:val="000B61C4"/>
    <w:rsid w:val="000C1DFE"/>
    <w:rsid w:val="000C448E"/>
    <w:rsid w:val="000C4E4A"/>
    <w:rsid w:val="000C4F3C"/>
    <w:rsid w:val="000C5428"/>
    <w:rsid w:val="000C7CE5"/>
    <w:rsid w:val="000D08B4"/>
    <w:rsid w:val="000D426D"/>
    <w:rsid w:val="000D74BF"/>
    <w:rsid w:val="000E0E86"/>
    <w:rsid w:val="000E0ED6"/>
    <w:rsid w:val="000E17E8"/>
    <w:rsid w:val="000E1B71"/>
    <w:rsid w:val="000E6654"/>
    <w:rsid w:val="000F1926"/>
    <w:rsid w:val="000F3F48"/>
    <w:rsid w:val="000F55A9"/>
    <w:rsid w:val="000F685B"/>
    <w:rsid w:val="000F71B7"/>
    <w:rsid w:val="000F763C"/>
    <w:rsid w:val="000F787E"/>
    <w:rsid w:val="00102126"/>
    <w:rsid w:val="00107B14"/>
    <w:rsid w:val="0011052F"/>
    <w:rsid w:val="0011291B"/>
    <w:rsid w:val="001138E3"/>
    <w:rsid w:val="00113961"/>
    <w:rsid w:val="001139E2"/>
    <w:rsid w:val="001145D4"/>
    <w:rsid w:val="00120F7D"/>
    <w:rsid w:val="001219A9"/>
    <w:rsid w:val="00121EF1"/>
    <w:rsid w:val="00126F11"/>
    <w:rsid w:val="0012766F"/>
    <w:rsid w:val="00127DF1"/>
    <w:rsid w:val="001314D2"/>
    <w:rsid w:val="0013164E"/>
    <w:rsid w:val="00131E94"/>
    <w:rsid w:val="00133CD6"/>
    <w:rsid w:val="001359A4"/>
    <w:rsid w:val="00135C0B"/>
    <w:rsid w:val="00135FC0"/>
    <w:rsid w:val="00137F53"/>
    <w:rsid w:val="00140AD2"/>
    <w:rsid w:val="001434F1"/>
    <w:rsid w:val="0014401F"/>
    <w:rsid w:val="00150C6E"/>
    <w:rsid w:val="00157250"/>
    <w:rsid w:val="00163EA8"/>
    <w:rsid w:val="00163F2A"/>
    <w:rsid w:val="001643BC"/>
    <w:rsid w:val="001650A6"/>
    <w:rsid w:val="0016530E"/>
    <w:rsid w:val="00166BEA"/>
    <w:rsid w:val="001818A2"/>
    <w:rsid w:val="0018504D"/>
    <w:rsid w:val="00192D0C"/>
    <w:rsid w:val="001A3075"/>
    <w:rsid w:val="001A5E61"/>
    <w:rsid w:val="001A6CE6"/>
    <w:rsid w:val="001A716C"/>
    <w:rsid w:val="001A7AC8"/>
    <w:rsid w:val="001B36ED"/>
    <w:rsid w:val="001B4D61"/>
    <w:rsid w:val="001B693A"/>
    <w:rsid w:val="001C0121"/>
    <w:rsid w:val="001C041B"/>
    <w:rsid w:val="001C33BA"/>
    <w:rsid w:val="001C5428"/>
    <w:rsid w:val="001D01E3"/>
    <w:rsid w:val="001D02FC"/>
    <w:rsid w:val="001D4669"/>
    <w:rsid w:val="001E0FBB"/>
    <w:rsid w:val="001E2207"/>
    <w:rsid w:val="001E32FA"/>
    <w:rsid w:val="001E52E9"/>
    <w:rsid w:val="001E7325"/>
    <w:rsid w:val="001F3E02"/>
    <w:rsid w:val="001F56CB"/>
    <w:rsid w:val="002019D5"/>
    <w:rsid w:val="0021045B"/>
    <w:rsid w:val="0021301B"/>
    <w:rsid w:val="002133C0"/>
    <w:rsid w:val="00215BB7"/>
    <w:rsid w:val="00222119"/>
    <w:rsid w:val="00230F86"/>
    <w:rsid w:val="0023418E"/>
    <w:rsid w:val="00234838"/>
    <w:rsid w:val="002356B1"/>
    <w:rsid w:val="00237617"/>
    <w:rsid w:val="00237C71"/>
    <w:rsid w:val="00245D9C"/>
    <w:rsid w:val="002565DC"/>
    <w:rsid w:val="00257B72"/>
    <w:rsid w:val="00257FEA"/>
    <w:rsid w:val="002616CC"/>
    <w:rsid w:val="0026425C"/>
    <w:rsid w:val="00270C7B"/>
    <w:rsid w:val="00276AED"/>
    <w:rsid w:val="00277701"/>
    <w:rsid w:val="002778C5"/>
    <w:rsid w:val="00280505"/>
    <w:rsid w:val="00283C3D"/>
    <w:rsid w:val="0028545B"/>
    <w:rsid w:val="002870A1"/>
    <w:rsid w:val="0028730E"/>
    <w:rsid w:val="002876EF"/>
    <w:rsid w:val="002926F1"/>
    <w:rsid w:val="002A2466"/>
    <w:rsid w:val="002A2878"/>
    <w:rsid w:val="002A54B0"/>
    <w:rsid w:val="002A6C3B"/>
    <w:rsid w:val="002A6CF8"/>
    <w:rsid w:val="002A7B6A"/>
    <w:rsid w:val="002B271D"/>
    <w:rsid w:val="002B27E1"/>
    <w:rsid w:val="002B4AC9"/>
    <w:rsid w:val="002B70F6"/>
    <w:rsid w:val="002C129C"/>
    <w:rsid w:val="002C1FDC"/>
    <w:rsid w:val="002C2A54"/>
    <w:rsid w:val="002C528B"/>
    <w:rsid w:val="002C6579"/>
    <w:rsid w:val="002D132F"/>
    <w:rsid w:val="002D1FB3"/>
    <w:rsid w:val="002D2071"/>
    <w:rsid w:val="002D4639"/>
    <w:rsid w:val="002D584C"/>
    <w:rsid w:val="002D6405"/>
    <w:rsid w:val="002D7F0D"/>
    <w:rsid w:val="002E0231"/>
    <w:rsid w:val="002E14E3"/>
    <w:rsid w:val="002E2B9A"/>
    <w:rsid w:val="002E38C4"/>
    <w:rsid w:val="002E3E63"/>
    <w:rsid w:val="002E7F58"/>
    <w:rsid w:val="002F0193"/>
    <w:rsid w:val="002F1E19"/>
    <w:rsid w:val="002F5097"/>
    <w:rsid w:val="002F5E62"/>
    <w:rsid w:val="00300D56"/>
    <w:rsid w:val="003011BC"/>
    <w:rsid w:val="00301F27"/>
    <w:rsid w:val="003040F6"/>
    <w:rsid w:val="00304D5A"/>
    <w:rsid w:val="0030604C"/>
    <w:rsid w:val="00306071"/>
    <w:rsid w:val="0031676D"/>
    <w:rsid w:val="003204FA"/>
    <w:rsid w:val="0032423F"/>
    <w:rsid w:val="00325520"/>
    <w:rsid w:val="00325DD7"/>
    <w:rsid w:val="0033050E"/>
    <w:rsid w:val="00337664"/>
    <w:rsid w:val="00346964"/>
    <w:rsid w:val="0035679F"/>
    <w:rsid w:val="00356E7F"/>
    <w:rsid w:val="00364EA1"/>
    <w:rsid w:val="00365222"/>
    <w:rsid w:val="00370C19"/>
    <w:rsid w:val="003755FC"/>
    <w:rsid w:val="00375FA8"/>
    <w:rsid w:val="003830C7"/>
    <w:rsid w:val="00384814"/>
    <w:rsid w:val="00385F14"/>
    <w:rsid w:val="003906D9"/>
    <w:rsid w:val="003941F9"/>
    <w:rsid w:val="00395EA9"/>
    <w:rsid w:val="003A1004"/>
    <w:rsid w:val="003A12E6"/>
    <w:rsid w:val="003A3C13"/>
    <w:rsid w:val="003A3EE0"/>
    <w:rsid w:val="003A4427"/>
    <w:rsid w:val="003A5018"/>
    <w:rsid w:val="003A57C5"/>
    <w:rsid w:val="003A7490"/>
    <w:rsid w:val="003B05F8"/>
    <w:rsid w:val="003B1EE7"/>
    <w:rsid w:val="003B3D62"/>
    <w:rsid w:val="003C6F91"/>
    <w:rsid w:val="003C7727"/>
    <w:rsid w:val="003D0430"/>
    <w:rsid w:val="003D1380"/>
    <w:rsid w:val="003D412D"/>
    <w:rsid w:val="003D762E"/>
    <w:rsid w:val="003D7CAC"/>
    <w:rsid w:val="003E1971"/>
    <w:rsid w:val="003E1C60"/>
    <w:rsid w:val="003E26C2"/>
    <w:rsid w:val="003E31A3"/>
    <w:rsid w:val="003F2637"/>
    <w:rsid w:val="003F4D11"/>
    <w:rsid w:val="003F4DF5"/>
    <w:rsid w:val="003F5614"/>
    <w:rsid w:val="003F56AE"/>
    <w:rsid w:val="003F602C"/>
    <w:rsid w:val="0040250C"/>
    <w:rsid w:val="00406AFF"/>
    <w:rsid w:val="00407D8B"/>
    <w:rsid w:val="0041162E"/>
    <w:rsid w:val="00411B87"/>
    <w:rsid w:val="00412CC9"/>
    <w:rsid w:val="0041398C"/>
    <w:rsid w:val="00425BBA"/>
    <w:rsid w:val="0042656F"/>
    <w:rsid w:val="00432BCC"/>
    <w:rsid w:val="00441342"/>
    <w:rsid w:val="00442C88"/>
    <w:rsid w:val="00443A00"/>
    <w:rsid w:val="004463E5"/>
    <w:rsid w:val="00447264"/>
    <w:rsid w:val="00447F2F"/>
    <w:rsid w:val="00450106"/>
    <w:rsid w:val="00455C18"/>
    <w:rsid w:val="00464B51"/>
    <w:rsid w:val="00471250"/>
    <w:rsid w:val="00471D6A"/>
    <w:rsid w:val="0047290C"/>
    <w:rsid w:val="00473720"/>
    <w:rsid w:val="0047391E"/>
    <w:rsid w:val="004751C0"/>
    <w:rsid w:val="00481EE8"/>
    <w:rsid w:val="0048354D"/>
    <w:rsid w:val="00483D41"/>
    <w:rsid w:val="00485EA9"/>
    <w:rsid w:val="00487D57"/>
    <w:rsid w:val="00487F93"/>
    <w:rsid w:val="00492EF4"/>
    <w:rsid w:val="00494CE0"/>
    <w:rsid w:val="004A1AA4"/>
    <w:rsid w:val="004A4329"/>
    <w:rsid w:val="004A644F"/>
    <w:rsid w:val="004B2328"/>
    <w:rsid w:val="004B4CB4"/>
    <w:rsid w:val="004B54BB"/>
    <w:rsid w:val="004B571A"/>
    <w:rsid w:val="004B6C7C"/>
    <w:rsid w:val="004B6C8F"/>
    <w:rsid w:val="004C263B"/>
    <w:rsid w:val="004C2E49"/>
    <w:rsid w:val="004C55E7"/>
    <w:rsid w:val="004D4194"/>
    <w:rsid w:val="004D6B74"/>
    <w:rsid w:val="004D7BB5"/>
    <w:rsid w:val="004E213E"/>
    <w:rsid w:val="004E26EC"/>
    <w:rsid w:val="004E4EDA"/>
    <w:rsid w:val="004E4FF5"/>
    <w:rsid w:val="004F6FB1"/>
    <w:rsid w:val="005000F3"/>
    <w:rsid w:val="0050228E"/>
    <w:rsid w:val="00504B74"/>
    <w:rsid w:val="005201F0"/>
    <w:rsid w:val="00522837"/>
    <w:rsid w:val="00522AFA"/>
    <w:rsid w:val="00526629"/>
    <w:rsid w:val="005300A9"/>
    <w:rsid w:val="00531244"/>
    <w:rsid w:val="005343AC"/>
    <w:rsid w:val="00537C61"/>
    <w:rsid w:val="00541650"/>
    <w:rsid w:val="005506B5"/>
    <w:rsid w:val="00562D93"/>
    <w:rsid w:val="00563A0E"/>
    <w:rsid w:val="00566082"/>
    <w:rsid w:val="0057176F"/>
    <w:rsid w:val="0057234E"/>
    <w:rsid w:val="00573D9E"/>
    <w:rsid w:val="00574EA0"/>
    <w:rsid w:val="005757F1"/>
    <w:rsid w:val="0057725B"/>
    <w:rsid w:val="005778D9"/>
    <w:rsid w:val="0058496F"/>
    <w:rsid w:val="00586130"/>
    <w:rsid w:val="0059021D"/>
    <w:rsid w:val="00592266"/>
    <w:rsid w:val="005947BB"/>
    <w:rsid w:val="00595B0D"/>
    <w:rsid w:val="005975FC"/>
    <w:rsid w:val="005A00B8"/>
    <w:rsid w:val="005A29E6"/>
    <w:rsid w:val="005A2E2A"/>
    <w:rsid w:val="005A3CD5"/>
    <w:rsid w:val="005B0E65"/>
    <w:rsid w:val="005B4B09"/>
    <w:rsid w:val="005B5B1D"/>
    <w:rsid w:val="005B7496"/>
    <w:rsid w:val="005C3BE4"/>
    <w:rsid w:val="005D24B3"/>
    <w:rsid w:val="005D63E8"/>
    <w:rsid w:val="005D7D41"/>
    <w:rsid w:val="005E1054"/>
    <w:rsid w:val="005E5E75"/>
    <w:rsid w:val="005F3B17"/>
    <w:rsid w:val="00604572"/>
    <w:rsid w:val="006052E4"/>
    <w:rsid w:val="006070B0"/>
    <w:rsid w:val="00613588"/>
    <w:rsid w:val="00614087"/>
    <w:rsid w:val="00614BDA"/>
    <w:rsid w:val="00616741"/>
    <w:rsid w:val="00616F5C"/>
    <w:rsid w:val="0062221B"/>
    <w:rsid w:val="006232B7"/>
    <w:rsid w:val="006251E8"/>
    <w:rsid w:val="006350CF"/>
    <w:rsid w:val="006375E8"/>
    <w:rsid w:val="00637F68"/>
    <w:rsid w:val="00641146"/>
    <w:rsid w:val="0065151B"/>
    <w:rsid w:val="006519A8"/>
    <w:rsid w:val="006523C5"/>
    <w:rsid w:val="00655F33"/>
    <w:rsid w:val="006567B4"/>
    <w:rsid w:val="006608F5"/>
    <w:rsid w:val="006716E7"/>
    <w:rsid w:val="0067196A"/>
    <w:rsid w:val="006756DA"/>
    <w:rsid w:val="00677E0A"/>
    <w:rsid w:val="00680170"/>
    <w:rsid w:val="00680EBD"/>
    <w:rsid w:val="00680F0C"/>
    <w:rsid w:val="0068310B"/>
    <w:rsid w:val="0068395E"/>
    <w:rsid w:val="00685A24"/>
    <w:rsid w:val="006A4FB3"/>
    <w:rsid w:val="006A50A5"/>
    <w:rsid w:val="006B4C40"/>
    <w:rsid w:val="006B5EBE"/>
    <w:rsid w:val="006B6C57"/>
    <w:rsid w:val="006C1527"/>
    <w:rsid w:val="006C3605"/>
    <w:rsid w:val="006C430F"/>
    <w:rsid w:val="006C51CC"/>
    <w:rsid w:val="006C5E52"/>
    <w:rsid w:val="006E0A43"/>
    <w:rsid w:val="006E1310"/>
    <w:rsid w:val="006E34E9"/>
    <w:rsid w:val="006E40F9"/>
    <w:rsid w:val="006F18A3"/>
    <w:rsid w:val="00704EEA"/>
    <w:rsid w:val="00705EB5"/>
    <w:rsid w:val="007063E7"/>
    <w:rsid w:val="00712E25"/>
    <w:rsid w:val="00715FD5"/>
    <w:rsid w:val="00721457"/>
    <w:rsid w:val="007236DB"/>
    <w:rsid w:val="00730FD6"/>
    <w:rsid w:val="00731B4F"/>
    <w:rsid w:val="00742406"/>
    <w:rsid w:val="007441BE"/>
    <w:rsid w:val="007454F9"/>
    <w:rsid w:val="00747DF9"/>
    <w:rsid w:val="00755F45"/>
    <w:rsid w:val="00761232"/>
    <w:rsid w:val="0076330C"/>
    <w:rsid w:val="00770A86"/>
    <w:rsid w:val="007764AD"/>
    <w:rsid w:val="007778BA"/>
    <w:rsid w:val="00780547"/>
    <w:rsid w:val="00780F06"/>
    <w:rsid w:val="007813D0"/>
    <w:rsid w:val="00787318"/>
    <w:rsid w:val="00790AE4"/>
    <w:rsid w:val="007917A6"/>
    <w:rsid w:val="00794A04"/>
    <w:rsid w:val="007A0E99"/>
    <w:rsid w:val="007A1A2E"/>
    <w:rsid w:val="007A4367"/>
    <w:rsid w:val="007B02AE"/>
    <w:rsid w:val="007B1C62"/>
    <w:rsid w:val="007B4073"/>
    <w:rsid w:val="007B6776"/>
    <w:rsid w:val="007C3394"/>
    <w:rsid w:val="007C34CB"/>
    <w:rsid w:val="007C36D0"/>
    <w:rsid w:val="007C3C88"/>
    <w:rsid w:val="007C3C92"/>
    <w:rsid w:val="007C6369"/>
    <w:rsid w:val="007C67F3"/>
    <w:rsid w:val="007D1C6E"/>
    <w:rsid w:val="007D482F"/>
    <w:rsid w:val="007D7312"/>
    <w:rsid w:val="007E0BDB"/>
    <w:rsid w:val="007E389D"/>
    <w:rsid w:val="007E47C0"/>
    <w:rsid w:val="007E7013"/>
    <w:rsid w:val="007E7DA7"/>
    <w:rsid w:val="007F1FC1"/>
    <w:rsid w:val="007F2320"/>
    <w:rsid w:val="007F70A9"/>
    <w:rsid w:val="008005D8"/>
    <w:rsid w:val="00804ED3"/>
    <w:rsid w:val="008064CC"/>
    <w:rsid w:val="008107A5"/>
    <w:rsid w:val="0081169E"/>
    <w:rsid w:val="008132D6"/>
    <w:rsid w:val="00814AA9"/>
    <w:rsid w:val="00815233"/>
    <w:rsid w:val="008165DB"/>
    <w:rsid w:val="00817DD0"/>
    <w:rsid w:val="00817F5A"/>
    <w:rsid w:val="00820C70"/>
    <w:rsid w:val="00821C8A"/>
    <w:rsid w:val="00824269"/>
    <w:rsid w:val="008243B2"/>
    <w:rsid w:val="008338C3"/>
    <w:rsid w:val="00833F81"/>
    <w:rsid w:val="00835B49"/>
    <w:rsid w:val="008364A1"/>
    <w:rsid w:val="00837FEB"/>
    <w:rsid w:val="00841EA2"/>
    <w:rsid w:val="008422A0"/>
    <w:rsid w:val="0084267E"/>
    <w:rsid w:val="00850CCC"/>
    <w:rsid w:val="00852E0F"/>
    <w:rsid w:val="00872913"/>
    <w:rsid w:val="00873186"/>
    <w:rsid w:val="00873651"/>
    <w:rsid w:val="00876249"/>
    <w:rsid w:val="00876D1F"/>
    <w:rsid w:val="00882F4C"/>
    <w:rsid w:val="00883906"/>
    <w:rsid w:val="00884990"/>
    <w:rsid w:val="0088659F"/>
    <w:rsid w:val="00896CA5"/>
    <w:rsid w:val="008A06E7"/>
    <w:rsid w:val="008A0954"/>
    <w:rsid w:val="008A23DA"/>
    <w:rsid w:val="008A259D"/>
    <w:rsid w:val="008A4044"/>
    <w:rsid w:val="008A4F3E"/>
    <w:rsid w:val="008A5A10"/>
    <w:rsid w:val="008A6FBE"/>
    <w:rsid w:val="008B3568"/>
    <w:rsid w:val="008B5909"/>
    <w:rsid w:val="008B6FB7"/>
    <w:rsid w:val="008C40DD"/>
    <w:rsid w:val="008C5D4B"/>
    <w:rsid w:val="008D0F4F"/>
    <w:rsid w:val="008D1345"/>
    <w:rsid w:val="008D1502"/>
    <w:rsid w:val="008D5030"/>
    <w:rsid w:val="008D7122"/>
    <w:rsid w:val="008E5E28"/>
    <w:rsid w:val="008E6013"/>
    <w:rsid w:val="008F042F"/>
    <w:rsid w:val="008F1756"/>
    <w:rsid w:val="008F532F"/>
    <w:rsid w:val="008F6429"/>
    <w:rsid w:val="008F79A2"/>
    <w:rsid w:val="0090266C"/>
    <w:rsid w:val="00906B85"/>
    <w:rsid w:val="00906E1B"/>
    <w:rsid w:val="0091099E"/>
    <w:rsid w:val="009266AF"/>
    <w:rsid w:val="0093189A"/>
    <w:rsid w:val="00934FF0"/>
    <w:rsid w:val="00941955"/>
    <w:rsid w:val="00943DFA"/>
    <w:rsid w:val="00951A2B"/>
    <w:rsid w:val="00952B59"/>
    <w:rsid w:val="0095418B"/>
    <w:rsid w:val="009632D2"/>
    <w:rsid w:val="009655F0"/>
    <w:rsid w:val="0096758C"/>
    <w:rsid w:val="0097130D"/>
    <w:rsid w:val="00974112"/>
    <w:rsid w:val="00976275"/>
    <w:rsid w:val="009764A4"/>
    <w:rsid w:val="00980D08"/>
    <w:rsid w:val="0098209B"/>
    <w:rsid w:val="00995726"/>
    <w:rsid w:val="009A5BF4"/>
    <w:rsid w:val="009A5EF1"/>
    <w:rsid w:val="009A68F5"/>
    <w:rsid w:val="009B2942"/>
    <w:rsid w:val="009B550D"/>
    <w:rsid w:val="009B5FE2"/>
    <w:rsid w:val="009B63A7"/>
    <w:rsid w:val="009C0B4C"/>
    <w:rsid w:val="009C1C30"/>
    <w:rsid w:val="009C4E0A"/>
    <w:rsid w:val="009D17CF"/>
    <w:rsid w:val="009D3625"/>
    <w:rsid w:val="009D4D0F"/>
    <w:rsid w:val="009D573F"/>
    <w:rsid w:val="009E1C6A"/>
    <w:rsid w:val="009E2BEB"/>
    <w:rsid w:val="009E4B27"/>
    <w:rsid w:val="009E6A06"/>
    <w:rsid w:val="009F2ED4"/>
    <w:rsid w:val="009F39A5"/>
    <w:rsid w:val="009F574D"/>
    <w:rsid w:val="00A034FE"/>
    <w:rsid w:val="00A03F26"/>
    <w:rsid w:val="00A04DA6"/>
    <w:rsid w:val="00A16006"/>
    <w:rsid w:val="00A16118"/>
    <w:rsid w:val="00A16AF7"/>
    <w:rsid w:val="00A208E1"/>
    <w:rsid w:val="00A22F86"/>
    <w:rsid w:val="00A25530"/>
    <w:rsid w:val="00A265E9"/>
    <w:rsid w:val="00A312B8"/>
    <w:rsid w:val="00A31FB5"/>
    <w:rsid w:val="00A31FBD"/>
    <w:rsid w:val="00A3385A"/>
    <w:rsid w:val="00A42E95"/>
    <w:rsid w:val="00A432D2"/>
    <w:rsid w:val="00A4343C"/>
    <w:rsid w:val="00A448FC"/>
    <w:rsid w:val="00A47138"/>
    <w:rsid w:val="00A475FC"/>
    <w:rsid w:val="00A47CC0"/>
    <w:rsid w:val="00A51CB9"/>
    <w:rsid w:val="00A63C91"/>
    <w:rsid w:val="00A65E9B"/>
    <w:rsid w:val="00A70EEA"/>
    <w:rsid w:val="00A723E0"/>
    <w:rsid w:val="00A7376E"/>
    <w:rsid w:val="00A74FCB"/>
    <w:rsid w:val="00A763C7"/>
    <w:rsid w:val="00A76D65"/>
    <w:rsid w:val="00A7789B"/>
    <w:rsid w:val="00A80E45"/>
    <w:rsid w:val="00A85FB2"/>
    <w:rsid w:val="00A87BD9"/>
    <w:rsid w:val="00A90B23"/>
    <w:rsid w:val="00A928DD"/>
    <w:rsid w:val="00A93332"/>
    <w:rsid w:val="00AA155D"/>
    <w:rsid w:val="00AA16CB"/>
    <w:rsid w:val="00AA2064"/>
    <w:rsid w:val="00AA3E5B"/>
    <w:rsid w:val="00AB0B9D"/>
    <w:rsid w:val="00AB1192"/>
    <w:rsid w:val="00AB3795"/>
    <w:rsid w:val="00AB64BF"/>
    <w:rsid w:val="00AC3C5D"/>
    <w:rsid w:val="00AC43F1"/>
    <w:rsid w:val="00AD090B"/>
    <w:rsid w:val="00AD36E0"/>
    <w:rsid w:val="00AD3AF3"/>
    <w:rsid w:val="00AD6E20"/>
    <w:rsid w:val="00AD6FF5"/>
    <w:rsid w:val="00AE2D39"/>
    <w:rsid w:val="00AE64EE"/>
    <w:rsid w:val="00AE6D84"/>
    <w:rsid w:val="00AF037C"/>
    <w:rsid w:val="00AF41C8"/>
    <w:rsid w:val="00AF544C"/>
    <w:rsid w:val="00AF6623"/>
    <w:rsid w:val="00AF6962"/>
    <w:rsid w:val="00B028D5"/>
    <w:rsid w:val="00B02F32"/>
    <w:rsid w:val="00B03297"/>
    <w:rsid w:val="00B0341F"/>
    <w:rsid w:val="00B042EB"/>
    <w:rsid w:val="00B10082"/>
    <w:rsid w:val="00B139D9"/>
    <w:rsid w:val="00B1518A"/>
    <w:rsid w:val="00B17C12"/>
    <w:rsid w:val="00B224A7"/>
    <w:rsid w:val="00B2349C"/>
    <w:rsid w:val="00B26BA4"/>
    <w:rsid w:val="00B31520"/>
    <w:rsid w:val="00B316A8"/>
    <w:rsid w:val="00B32291"/>
    <w:rsid w:val="00B34CD2"/>
    <w:rsid w:val="00B354A1"/>
    <w:rsid w:val="00B4462B"/>
    <w:rsid w:val="00B45345"/>
    <w:rsid w:val="00B47303"/>
    <w:rsid w:val="00B50385"/>
    <w:rsid w:val="00B5155B"/>
    <w:rsid w:val="00B5233E"/>
    <w:rsid w:val="00B55087"/>
    <w:rsid w:val="00B57706"/>
    <w:rsid w:val="00B61DF5"/>
    <w:rsid w:val="00B64441"/>
    <w:rsid w:val="00B64A76"/>
    <w:rsid w:val="00B64EC5"/>
    <w:rsid w:val="00B70140"/>
    <w:rsid w:val="00B77CFF"/>
    <w:rsid w:val="00B81B48"/>
    <w:rsid w:val="00B86DCC"/>
    <w:rsid w:val="00B911DF"/>
    <w:rsid w:val="00B933B2"/>
    <w:rsid w:val="00B9713A"/>
    <w:rsid w:val="00B97797"/>
    <w:rsid w:val="00BB1B85"/>
    <w:rsid w:val="00BB3969"/>
    <w:rsid w:val="00BB5250"/>
    <w:rsid w:val="00BB7967"/>
    <w:rsid w:val="00BB7C03"/>
    <w:rsid w:val="00BC0467"/>
    <w:rsid w:val="00BC792E"/>
    <w:rsid w:val="00BD04FD"/>
    <w:rsid w:val="00BD076D"/>
    <w:rsid w:val="00BD0CE9"/>
    <w:rsid w:val="00BE5B97"/>
    <w:rsid w:val="00BF09E9"/>
    <w:rsid w:val="00BF12CD"/>
    <w:rsid w:val="00BF4E2F"/>
    <w:rsid w:val="00BF70B8"/>
    <w:rsid w:val="00BF7CEB"/>
    <w:rsid w:val="00C01670"/>
    <w:rsid w:val="00C032EE"/>
    <w:rsid w:val="00C0642B"/>
    <w:rsid w:val="00C15DAA"/>
    <w:rsid w:val="00C23518"/>
    <w:rsid w:val="00C24DD6"/>
    <w:rsid w:val="00C2564D"/>
    <w:rsid w:val="00C265D9"/>
    <w:rsid w:val="00C312D9"/>
    <w:rsid w:val="00C37C89"/>
    <w:rsid w:val="00C4042D"/>
    <w:rsid w:val="00C41F9C"/>
    <w:rsid w:val="00C42453"/>
    <w:rsid w:val="00C46EA1"/>
    <w:rsid w:val="00C51724"/>
    <w:rsid w:val="00C537BD"/>
    <w:rsid w:val="00C53EF6"/>
    <w:rsid w:val="00C54A42"/>
    <w:rsid w:val="00C55A2A"/>
    <w:rsid w:val="00C5629C"/>
    <w:rsid w:val="00C62541"/>
    <w:rsid w:val="00C63D29"/>
    <w:rsid w:val="00C64582"/>
    <w:rsid w:val="00C64F53"/>
    <w:rsid w:val="00C72B8D"/>
    <w:rsid w:val="00C73C8D"/>
    <w:rsid w:val="00C84D64"/>
    <w:rsid w:val="00C85EA6"/>
    <w:rsid w:val="00C86623"/>
    <w:rsid w:val="00C912DA"/>
    <w:rsid w:val="00CA08F4"/>
    <w:rsid w:val="00CA305E"/>
    <w:rsid w:val="00CA3081"/>
    <w:rsid w:val="00CA32A1"/>
    <w:rsid w:val="00CA3FD0"/>
    <w:rsid w:val="00CA681F"/>
    <w:rsid w:val="00CB249B"/>
    <w:rsid w:val="00CB386F"/>
    <w:rsid w:val="00CB4F7A"/>
    <w:rsid w:val="00CB59E6"/>
    <w:rsid w:val="00CB6103"/>
    <w:rsid w:val="00CC0E47"/>
    <w:rsid w:val="00CC2082"/>
    <w:rsid w:val="00CC324C"/>
    <w:rsid w:val="00CC5974"/>
    <w:rsid w:val="00CC5D9B"/>
    <w:rsid w:val="00CC75A9"/>
    <w:rsid w:val="00CC783B"/>
    <w:rsid w:val="00CD1B86"/>
    <w:rsid w:val="00CD2203"/>
    <w:rsid w:val="00CD3180"/>
    <w:rsid w:val="00CD3565"/>
    <w:rsid w:val="00CD60FE"/>
    <w:rsid w:val="00CE54BE"/>
    <w:rsid w:val="00CE6EBA"/>
    <w:rsid w:val="00CF2A82"/>
    <w:rsid w:val="00D002BC"/>
    <w:rsid w:val="00D04C42"/>
    <w:rsid w:val="00D04E0D"/>
    <w:rsid w:val="00D05531"/>
    <w:rsid w:val="00D05A8E"/>
    <w:rsid w:val="00D0744E"/>
    <w:rsid w:val="00D15A08"/>
    <w:rsid w:val="00D20592"/>
    <w:rsid w:val="00D20751"/>
    <w:rsid w:val="00D2279D"/>
    <w:rsid w:val="00D22995"/>
    <w:rsid w:val="00D25D07"/>
    <w:rsid w:val="00D314F1"/>
    <w:rsid w:val="00D34BF1"/>
    <w:rsid w:val="00D3613B"/>
    <w:rsid w:val="00D432F4"/>
    <w:rsid w:val="00D501DF"/>
    <w:rsid w:val="00D70320"/>
    <w:rsid w:val="00D72BE5"/>
    <w:rsid w:val="00D7463B"/>
    <w:rsid w:val="00D7522C"/>
    <w:rsid w:val="00D756FB"/>
    <w:rsid w:val="00D8168E"/>
    <w:rsid w:val="00D94334"/>
    <w:rsid w:val="00D95C91"/>
    <w:rsid w:val="00D97EC2"/>
    <w:rsid w:val="00DA3377"/>
    <w:rsid w:val="00DA5EF7"/>
    <w:rsid w:val="00DA6A9D"/>
    <w:rsid w:val="00DA71DE"/>
    <w:rsid w:val="00DA7247"/>
    <w:rsid w:val="00DB1F75"/>
    <w:rsid w:val="00DB55B9"/>
    <w:rsid w:val="00DB5B8B"/>
    <w:rsid w:val="00DC0EC7"/>
    <w:rsid w:val="00DC1017"/>
    <w:rsid w:val="00DC4582"/>
    <w:rsid w:val="00DC5594"/>
    <w:rsid w:val="00DC59F4"/>
    <w:rsid w:val="00DD0F37"/>
    <w:rsid w:val="00DD6057"/>
    <w:rsid w:val="00DD65C6"/>
    <w:rsid w:val="00DE35B6"/>
    <w:rsid w:val="00DE726E"/>
    <w:rsid w:val="00DF1E28"/>
    <w:rsid w:val="00DF39CC"/>
    <w:rsid w:val="00E032CF"/>
    <w:rsid w:val="00E037F6"/>
    <w:rsid w:val="00E03EC0"/>
    <w:rsid w:val="00E06228"/>
    <w:rsid w:val="00E079F2"/>
    <w:rsid w:val="00E10342"/>
    <w:rsid w:val="00E1189D"/>
    <w:rsid w:val="00E13CF4"/>
    <w:rsid w:val="00E30F21"/>
    <w:rsid w:val="00E31E24"/>
    <w:rsid w:val="00E32BF1"/>
    <w:rsid w:val="00E331EF"/>
    <w:rsid w:val="00E33A31"/>
    <w:rsid w:val="00E400A9"/>
    <w:rsid w:val="00E40964"/>
    <w:rsid w:val="00E42347"/>
    <w:rsid w:val="00E459CC"/>
    <w:rsid w:val="00E55432"/>
    <w:rsid w:val="00E5660F"/>
    <w:rsid w:val="00E56899"/>
    <w:rsid w:val="00E60DC1"/>
    <w:rsid w:val="00E62B0B"/>
    <w:rsid w:val="00E65D81"/>
    <w:rsid w:val="00E71AE3"/>
    <w:rsid w:val="00E73010"/>
    <w:rsid w:val="00E74647"/>
    <w:rsid w:val="00E74CDF"/>
    <w:rsid w:val="00E756F5"/>
    <w:rsid w:val="00E81362"/>
    <w:rsid w:val="00E8339D"/>
    <w:rsid w:val="00E83C7F"/>
    <w:rsid w:val="00E87F2E"/>
    <w:rsid w:val="00E94FA8"/>
    <w:rsid w:val="00E952B1"/>
    <w:rsid w:val="00E95456"/>
    <w:rsid w:val="00E9576C"/>
    <w:rsid w:val="00EA3AF8"/>
    <w:rsid w:val="00EA4970"/>
    <w:rsid w:val="00EA775F"/>
    <w:rsid w:val="00EB0410"/>
    <w:rsid w:val="00EB1EEA"/>
    <w:rsid w:val="00EB222E"/>
    <w:rsid w:val="00EB3302"/>
    <w:rsid w:val="00EC4EC4"/>
    <w:rsid w:val="00EC746C"/>
    <w:rsid w:val="00EC76BA"/>
    <w:rsid w:val="00ED061A"/>
    <w:rsid w:val="00EE0057"/>
    <w:rsid w:val="00EE1170"/>
    <w:rsid w:val="00EE1B7B"/>
    <w:rsid w:val="00EE6AED"/>
    <w:rsid w:val="00EE72D0"/>
    <w:rsid w:val="00EE7727"/>
    <w:rsid w:val="00EF6C7D"/>
    <w:rsid w:val="00EF6F13"/>
    <w:rsid w:val="00F00117"/>
    <w:rsid w:val="00F00D17"/>
    <w:rsid w:val="00F03585"/>
    <w:rsid w:val="00F128B7"/>
    <w:rsid w:val="00F16A03"/>
    <w:rsid w:val="00F21C67"/>
    <w:rsid w:val="00F262DF"/>
    <w:rsid w:val="00F27674"/>
    <w:rsid w:val="00F279C4"/>
    <w:rsid w:val="00F329B7"/>
    <w:rsid w:val="00F33229"/>
    <w:rsid w:val="00F363DF"/>
    <w:rsid w:val="00F40F4A"/>
    <w:rsid w:val="00F42F5D"/>
    <w:rsid w:val="00F50AF8"/>
    <w:rsid w:val="00F54907"/>
    <w:rsid w:val="00F5560B"/>
    <w:rsid w:val="00F565F0"/>
    <w:rsid w:val="00F5674B"/>
    <w:rsid w:val="00F569BB"/>
    <w:rsid w:val="00F61E6F"/>
    <w:rsid w:val="00F62046"/>
    <w:rsid w:val="00F64368"/>
    <w:rsid w:val="00F72752"/>
    <w:rsid w:val="00F75A87"/>
    <w:rsid w:val="00F75F99"/>
    <w:rsid w:val="00F816A3"/>
    <w:rsid w:val="00F82D89"/>
    <w:rsid w:val="00F84DC9"/>
    <w:rsid w:val="00F85C84"/>
    <w:rsid w:val="00F8673A"/>
    <w:rsid w:val="00F91D79"/>
    <w:rsid w:val="00F97CC3"/>
    <w:rsid w:val="00FA7158"/>
    <w:rsid w:val="00FB22C4"/>
    <w:rsid w:val="00FB5997"/>
    <w:rsid w:val="00FB5B8F"/>
    <w:rsid w:val="00FC1047"/>
    <w:rsid w:val="00FC309F"/>
    <w:rsid w:val="00FC43AC"/>
    <w:rsid w:val="00FC4F1D"/>
    <w:rsid w:val="00FD0E48"/>
    <w:rsid w:val="00FD3B67"/>
    <w:rsid w:val="00FD4B5A"/>
    <w:rsid w:val="00FD5950"/>
    <w:rsid w:val="00FD6259"/>
    <w:rsid w:val="00FD7F60"/>
    <w:rsid w:val="00FE5ABA"/>
    <w:rsid w:val="00FF2550"/>
    <w:rsid w:val="00FF54D1"/>
    <w:rsid w:val="0155B9A7"/>
    <w:rsid w:val="0C86D752"/>
    <w:rsid w:val="18DB9F4D"/>
    <w:rsid w:val="18DE72A1"/>
    <w:rsid w:val="377DAAF1"/>
    <w:rsid w:val="4A3166AB"/>
    <w:rsid w:val="651A29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0FDDE"/>
  <w15:chartTrackingRefBased/>
  <w15:docId w15:val="{97580445-BE04-4F1E-97A5-C8940DCC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20592"/>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Text" w:customStyle="1">
    <w:name w:val="Default Text"/>
    <w:basedOn w:val="Normal"/>
    <w:link w:val="DefaultTextChar"/>
    <w:rsid w:val="00D20592"/>
    <w:pPr>
      <w:autoSpaceDE w:val="0"/>
      <w:autoSpaceDN w:val="0"/>
      <w:adjustRightInd w:val="0"/>
    </w:pPr>
    <w:rPr>
      <w:szCs w:val="20"/>
    </w:rPr>
  </w:style>
  <w:style w:type="paragraph" w:styleId="Title">
    <w:name w:val="Title"/>
    <w:basedOn w:val="Normal"/>
    <w:link w:val="TitleChar"/>
    <w:uiPriority w:val="99"/>
    <w:qFormat/>
    <w:rsid w:val="00D20592"/>
    <w:pPr>
      <w:tabs>
        <w:tab w:val="left" w:pos="0"/>
      </w:tabs>
      <w:jc w:val="center"/>
    </w:pPr>
    <w:rPr>
      <w:b/>
      <w:bCs/>
    </w:rPr>
  </w:style>
  <w:style w:type="character" w:styleId="TitleChar" w:customStyle="1">
    <w:name w:val="Title Char"/>
    <w:basedOn w:val="DefaultParagraphFont"/>
    <w:link w:val="Title"/>
    <w:uiPriority w:val="99"/>
    <w:rsid w:val="00D20592"/>
    <w:rPr>
      <w:rFonts w:ascii="Times New Roman" w:hAnsi="Times New Roman" w:eastAsia="Times New Roman" w:cs="Times New Roman"/>
      <w:b/>
      <w:bCs/>
      <w:sz w:val="24"/>
      <w:szCs w:val="24"/>
    </w:rPr>
  </w:style>
  <w:style w:type="character" w:styleId="DefaultTextChar" w:customStyle="1">
    <w:name w:val="Default Text Char"/>
    <w:link w:val="DefaultText"/>
    <w:locked/>
    <w:rsid w:val="00D20592"/>
    <w:rPr>
      <w:rFonts w:ascii="Times New Roman" w:hAnsi="Times New Roman" w:eastAsia="Times New Roman" w:cs="Times New Roman"/>
      <w:sz w:val="24"/>
      <w:szCs w:val="20"/>
    </w:rPr>
  </w:style>
  <w:style w:type="table" w:styleId="TableGrid">
    <w:name w:val="Table Grid"/>
    <w:basedOn w:val="TableNormal"/>
    <w:uiPriority w:val="59"/>
    <w:rsid w:val="00D20592"/>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D20592"/>
    <w:pPr>
      <w:spacing w:after="200" w:line="276" w:lineRule="auto"/>
      <w:ind w:left="720"/>
      <w:contextualSpacing/>
    </w:pPr>
    <w:rPr>
      <w:rFonts w:ascii="Calibri" w:hAnsi="Calibri" w:eastAsia="Calibri"/>
      <w:sz w:val="22"/>
      <w:szCs w:val="22"/>
    </w:rPr>
  </w:style>
  <w:style w:type="character" w:styleId="ListParagraphChar" w:customStyle="1">
    <w:name w:val="List Paragraph Char"/>
    <w:link w:val="ListParagraph"/>
    <w:uiPriority w:val="34"/>
    <w:locked/>
    <w:rsid w:val="00D20592"/>
    <w:rPr>
      <w:rFonts w:ascii="Calibri" w:hAnsi="Calibri" w:eastAsia="Calibri" w:cs="Times New Roman"/>
    </w:rPr>
  </w:style>
  <w:style w:type="paragraph" w:styleId="NormalWeb">
    <w:name w:val="Normal (Web)"/>
    <w:basedOn w:val="Normal"/>
    <w:uiPriority w:val="99"/>
    <w:unhideWhenUsed/>
    <w:rsid w:val="003C7727"/>
    <w:pPr>
      <w:spacing w:before="100" w:beforeAutospacing="1" w:after="100" w:afterAutospacing="1"/>
    </w:pPr>
  </w:style>
  <w:style w:type="character" w:styleId="Strong">
    <w:name w:val="Strong"/>
    <w:basedOn w:val="DefaultParagraphFont"/>
    <w:uiPriority w:val="22"/>
    <w:qFormat/>
    <w:rsid w:val="00F279C4"/>
    <w:rPr>
      <w:b/>
      <w:bCs/>
    </w:rPr>
  </w:style>
  <w:style w:type="paragraph" w:styleId="Header">
    <w:name w:val="header"/>
    <w:basedOn w:val="Normal"/>
    <w:link w:val="HeaderChar"/>
    <w:uiPriority w:val="99"/>
    <w:unhideWhenUsed/>
    <w:rsid w:val="008243B2"/>
    <w:pPr>
      <w:tabs>
        <w:tab w:val="center" w:pos="4680"/>
        <w:tab w:val="right" w:pos="9360"/>
      </w:tabs>
    </w:pPr>
  </w:style>
  <w:style w:type="character" w:styleId="HeaderChar" w:customStyle="1">
    <w:name w:val="Header Char"/>
    <w:basedOn w:val="DefaultParagraphFont"/>
    <w:link w:val="Header"/>
    <w:uiPriority w:val="99"/>
    <w:rsid w:val="008243B2"/>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8243B2"/>
    <w:pPr>
      <w:tabs>
        <w:tab w:val="center" w:pos="4680"/>
        <w:tab w:val="right" w:pos="9360"/>
      </w:tabs>
    </w:pPr>
  </w:style>
  <w:style w:type="character" w:styleId="FooterChar" w:customStyle="1">
    <w:name w:val="Footer Char"/>
    <w:basedOn w:val="DefaultParagraphFont"/>
    <w:link w:val="Footer"/>
    <w:uiPriority w:val="99"/>
    <w:rsid w:val="008243B2"/>
    <w:rPr>
      <w:rFonts w:ascii="Times New Roman" w:hAnsi="Times New Roman" w:eastAsia="Times New Roman" w:cs="Times New Roman"/>
      <w:sz w:val="24"/>
      <w:szCs w:val="24"/>
    </w:rPr>
  </w:style>
  <w:style w:type="character" w:styleId="normaltextrun" w:customStyle="1">
    <w:name w:val="normaltextrun"/>
    <w:basedOn w:val="DefaultParagraphFont"/>
    <w:rsid w:val="00DD65C6"/>
  </w:style>
  <w:style w:type="paragraph" w:styleId="Revision">
    <w:name w:val="Revision"/>
    <w:hidden/>
    <w:uiPriority w:val="99"/>
    <w:semiHidden/>
    <w:rsid w:val="009A5BF4"/>
    <w:pPr>
      <w:spacing w:after="0" w:line="240" w:lineRule="auto"/>
    </w:pPr>
    <w:rPr>
      <w:rFonts w:ascii="Times New Roman" w:hAnsi="Times New Roman" w:eastAsia="Times New Roman" w:cs="Times New Roman"/>
      <w:sz w:val="24"/>
      <w:szCs w:val="24"/>
    </w:rPr>
  </w:style>
  <w:style w:type="character" w:styleId="eop" w:customStyle="1">
    <w:name w:val="eop"/>
    <w:basedOn w:val="DefaultParagraphFont"/>
    <w:rsid w:val="009E2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721">
      <w:bodyDiv w:val="1"/>
      <w:marLeft w:val="0"/>
      <w:marRight w:val="0"/>
      <w:marTop w:val="0"/>
      <w:marBottom w:val="0"/>
      <w:divBdr>
        <w:top w:val="none" w:sz="0" w:space="0" w:color="auto"/>
        <w:left w:val="none" w:sz="0" w:space="0" w:color="auto"/>
        <w:bottom w:val="none" w:sz="0" w:space="0" w:color="auto"/>
        <w:right w:val="none" w:sz="0" w:space="0" w:color="auto"/>
      </w:divBdr>
      <w:divsChild>
        <w:div w:id="1722705840">
          <w:marLeft w:val="0"/>
          <w:marRight w:val="0"/>
          <w:marTop w:val="0"/>
          <w:marBottom w:val="0"/>
          <w:divBdr>
            <w:top w:val="none" w:sz="0" w:space="0" w:color="auto"/>
            <w:left w:val="none" w:sz="0" w:space="0" w:color="auto"/>
            <w:bottom w:val="none" w:sz="0" w:space="0" w:color="auto"/>
            <w:right w:val="none" w:sz="0" w:space="0" w:color="auto"/>
          </w:divBdr>
          <w:divsChild>
            <w:div w:id="2097091688">
              <w:marLeft w:val="0"/>
              <w:marRight w:val="0"/>
              <w:marTop w:val="0"/>
              <w:marBottom w:val="0"/>
              <w:divBdr>
                <w:top w:val="none" w:sz="0" w:space="0" w:color="auto"/>
                <w:left w:val="none" w:sz="0" w:space="0" w:color="auto"/>
                <w:bottom w:val="none" w:sz="0" w:space="0" w:color="auto"/>
                <w:right w:val="none" w:sz="0" w:space="0" w:color="auto"/>
              </w:divBdr>
              <w:divsChild>
                <w:div w:id="1270502663">
                  <w:marLeft w:val="0"/>
                  <w:marRight w:val="0"/>
                  <w:marTop w:val="0"/>
                  <w:marBottom w:val="0"/>
                  <w:divBdr>
                    <w:top w:val="none" w:sz="0" w:space="0" w:color="auto"/>
                    <w:left w:val="none" w:sz="0" w:space="0" w:color="auto"/>
                    <w:bottom w:val="none" w:sz="0" w:space="0" w:color="auto"/>
                    <w:right w:val="none" w:sz="0" w:space="0" w:color="auto"/>
                  </w:divBdr>
                  <w:divsChild>
                    <w:div w:id="20915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53559">
      <w:bodyDiv w:val="1"/>
      <w:marLeft w:val="0"/>
      <w:marRight w:val="0"/>
      <w:marTop w:val="0"/>
      <w:marBottom w:val="0"/>
      <w:divBdr>
        <w:top w:val="none" w:sz="0" w:space="0" w:color="auto"/>
        <w:left w:val="none" w:sz="0" w:space="0" w:color="auto"/>
        <w:bottom w:val="none" w:sz="0" w:space="0" w:color="auto"/>
        <w:right w:val="none" w:sz="0" w:space="0" w:color="auto"/>
      </w:divBdr>
    </w:div>
    <w:div w:id="203956119">
      <w:bodyDiv w:val="1"/>
      <w:marLeft w:val="0"/>
      <w:marRight w:val="0"/>
      <w:marTop w:val="0"/>
      <w:marBottom w:val="0"/>
      <w:divBdr>
        <w:top w:val="none" w:sz="0" w:space="0" w:color="auto"/>
        <w:left w:val="none" w:sz="0" w:space="0" w:color="auto"/>
        <w:bottom w:val="none" w:sz="0" w:space="0" w:color="auto"/>
        <w:right w:val="none" w:sz="0" w:space="0" w:color="auto"/>
      </w:divBdr>
    </w:div>
    <w:div w:id="798651332">
      <w:bodyDiv w:val="1"/>
      <w:marLeft w:val="0"/>
      <w:marRight w:val="0"/>
      <w:marTop w:val="0"/>
      <w:marBottom w:val="0"/>
      <w:divBdr>
        <w:top w:val="none" w:sz="0" w:space="0" w:color="auto"/>
        <w:left w:val="none" w:sz="0" w:space="0" w:color="auto"/>
        <w:bottom w:val="none" w:sz="0" w:space="0" w:color="auto"/>
        <w:right w:val="none" w:sz="0" w:space="0" w:color="auto"/>
      </w:divBdr>
    </w:div>
    <w:div w:id="1108114357">
      <w:bodyDiv w:val="1"/>
      <w:marLeft w:val="0"/>
      <w:marRight w:val="0"/>
      <w:marTop w:val="0"/>
      <w:marBottom w:val="0"/>
      <w:divBdr>
        <w:top w:val="none" w:sz="0" w:space="0" w:color="auto"/>
        <w:left w:val="none" w:sz="0" w:space="0" w:color="auto"/>
        <w:bottom w:val="none" w:sz="0" w:space="0" w:color="auto"/>
        <w:right w:val="none" w:sz="0" w:space="0" w:color="auto"/>
      </w:divBdr>
    </w:div>
    <w:div w:id="1460219436">
      <w:bodyDiv w:val="1"/>
      <w:marLeft w:val="0"/>
      <w:marRight w:val="0"/>
      <w:marTop w:val="0"/>
      <w:marBottom w:val="0"/>
      <w:divBdr>
        <w:top w:val="none" w:sz="0" w:space="0" w:color="auto"/>
        <w:left w:val="none" w:sz="0" w:space="0" w:color="auto"/>
        <w:bottom w:val="none" w:sz="0" w:space="0" w:color="auto"/>
        <w:right w:val="none" w:sz="0" w:space="0" w:color="auto"/>
      </w:divBdr>
    </w:div>
    <w:div w:id="1472095392">
      <w:bodyDiv w:val="1"/>
      <w:marLeft w:val="0"/>
      <w:marRight w:val="0"/>
      <w:marTop w:val="0"/>
      <w:marBottom w:val="0"/>
      <w:divBdr>
        <w:top w:val="none" w:sz="0" w:space="0" w:color="auto"/>
        <w:left w:val="none" w:sz="0" w:space="0" w:color="auto"/>
        <w:bottom w:val="none" w:sz="0" w:space="0" w:color="auto"/>
        <w:right w:val="none" w:sz="0" w:space="0" w:color="auto"/>
      </w:divBdr>
      <w:divsChild>
        <w:div w:id="636834694">
          <w:marLeft w:val="0"/>
          <w:marRight w:val="0"/>
          <w:marTop w:val="0"/>
          <w:marBottom w:val="0"/>
          <w:divBdr>
            <w:top w:val="none" w:sz="0" w:space="0" w:color="auto"/>
            <w:left w:val="none" w:sz="0" w:space="0" w:color="auto"/>
            <w:bottom w:val="none" w:sz="0" w:space="0" w:color="auto"/>
            <w:right w:val="none" w:sz="0" w:space="0" w:color="auto"/>
          </w:divBdr>
        </w:div>
      </w:divsChild>
    </w:div>
    <w:div w:id="1546018969">
      <w:bodyDiv w:val="1"/>
      <w:marLeft w:val="0"/>
      <w:marRight w:val="0"/>
      <w:marTop w:val="0"/>
      <w:marBottom w:val="0"/>
      <w:divBdr>
        <w:top w:val="none" w:sz="0" w:space="0" w:color="auto"/>
        <w:left w:val="none" w:sz="0" w:space="0" w:color="auto"/>
        <w:bottom w:val="none" w:sz="0" w:space="0" w:color="auto"/>
        <w:right w:val="none" w:sz="0" w:space="0" w:color="auto"/>
      </w:divBdr>
    </w:div>
    <w:div w:id="17471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aa56cd-e7d5-43d7-a123-cbf982a2e96c" xsi:nil="true"/>
    <lcf76f155ced4ddcb4097134ff3c332f xmlns="b1e57349-1787-472c-ab2a-c03be08a23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A766203BB649488EBFD1F9FBCE6B18" ma:contentTypeVersion="18" ma:contentTypeDescription="Create a new document." ma:contentTypeScope="" ma:versionID="0616d8b10c81572722b3191b34852128">
  <xsd:schema xmlns:xsd="http://www.w3.org/2001/XMLSchema" xmlns:xs="http://www.w3.org/2001/XMLSchema" xmlns:p="http://schemas.microsoft.com/office/2006/metadata/properties" xmlns:ns2="b1e57349-1787-472c-ab2a-c03be08a23d9" xmlns:ns3="d4aa56cd-e7d5-43d7-a123-cbf982a2e96c" targetNamespace="http://schemas.microsoft.com/office/2006/metadata/properties" ma:root="true" ma:fieldsID="5588daa77069a762d001b8b938f2244f" ns2:_="" ns3:_="">
    <xsd:import namespace="b1e57349-1787-472c-ab2a-c03be08a23d9"/>
    <xsd:import namespace="d4aa56cd-e7d5-43d7-a123-cbf982a2e9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57349-1787-472c-ab2a-c03be08a2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aa56cd-e7d5-43d7-a123-cbf982a2e9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a2d80-c2f1-4205-851b-eb20b890b9f3}" ma:internalName="TaxCatchAll" ma:showField="CatchAllData" ma:web="d4aa56cd-e7d5-43d7-a123-cbf982a2e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9D1E79-4DB6-417F-BF85-BE59AAC6E157}">
  <ds:schemaRefs>
    <ds:schemaRef ds:uri="http://schemas.microsoft.com/office/2006/metadata/properties"/>
    <ds:schemaRef ds:uri="http://schemas.microsoft.com/office/infopath/2007/PartnerControls"/>
    <ds:schemaRef ds:uri="d4aa56cd-e7d5-43d7-a123-cbf982a2e96c"/>
    <ds:schemaRef ds:uri="b1e57349-1787-472c-ab2a-c03be08a23d9"/>
  </ds:schemaRefs>
</ds:datastoreItem>
</file>

<file path=customXml/itemProps2.xml><?xml version="1.0" encoding="utf-8"?>
<ds:datastoreItem xmlns:ds="http://schemas.openxmlformats.org/officeDocument/2006/customXml" ds:itemID="{EFED631C-78F4-49C1-B9C9-043EA8097D8C}">
  <ds:schemaRefs>
    <ds:schemaRef ds:uri="http://schemas.microsoft.com/sharepoint/v3/contenttype/forms"/>
  </ds:schemaRefs>
</ds:datastoreItem>
</file>

<file path=customXml/itemProps3.xml><?xml version="1.0" encoding="utf-8"?>
<ds:datastoreItem xmlns:ds="http://schemas.openxmlformats.org/officeDocument/2006/customXml" ds:itemID="{80063761-2787-4A48-AD3B-BFC0E0D0B4CD}">
  <ds:schemaRefs>
    <ds:schemaRef ds:uri="http://schemas.openxmlformats.org/officeDocument/2006/bibliography"/>
  </ds:schemaRefs>
</ds:datastoreItem>
</file>

<file path=customXml/itemProps4.xml><?xml version="1.0" encoding="utf-8"?>
<ds:datastoreItem xmlns:ds="http://schemas.openxmlformats.org/officeDocument/2006/customXml" ds:itemID="{CAF8DEE3-38DC-4CC2-8052-502647F11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57349-1787-472c-ab2a-c03be08a23d9"/>
    <ds:schemaRef ds:uri="d4aa56cd-e7d5-43d7-a123-cbf982a2e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Herrington</dc:creator>
  <cp:keywords/>
  <dc:description/>
  <cp:lastModifiedBy>Michael Baliker</cp:lastModifiedBy>
  <cp:revision>143</cp:revision>
  <cp:lastPrinted>2024-01-30T15:35:00Z</cp:lastPrinted>
  <dcterms:created xsi:type="dcterms:W3CDTF">2024-04-28T15:16:00Z</dcterms:created>
  <dcterms:modified xsi:type="dcterms:W3CDTF">2024-04-30T19:25:07Z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0x010100DBA766203BB649488EBFD1F9FBCE6B18</vt:lpwstr>
  </property>
  <property fmtid="{D5CDD505-2E9C-101B-9397-08002B2CF9AE}" pid="3" name="MediaServiceImageTags">
    <vt:lpwstr/>
  </property>
</Properties>
</file>