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75BF" w14:textId="51C19970" w:rsidR="00FE5EC1" w:rsidRPr="00273983" w:rsidRDefault="00DE292A" w:rsidP="00C5054F">
      <w:pPr>
        <w:pStyle w:val="Title"/>
        <w:tabs>
          <w:tab w:val="left" w:pos="1335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27398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04B2EF08" wp14:editId="66FB7326">
            <wp:simplePos x="0" y="0"/>
            <wp:positionH relativeFrom="column">
              <wp:posOffset>5218766</wp:posOffset>
            </wp:positionH>
            <wp:positionV relativeFrom="paragraph">
              <wp:posOffset>117257</wp:posOffset>
            </wp:positionV>
            <wp:extent cx="1631562" cy="978010"/>
            <wp:effectExtent l="0" t="0" r="0" b="0"/>
            <wp:wrapNone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62" cy="97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EC1" w:rsidRPr="00273983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12E8070B" w14:textId="26854B3B" w:rsidR="00FE5EC1" w:rsidRPr="00273983" w:rsidRDefault="00FE5EC1" w:rsidP="00C5054F">
      <w:pPr>
        <w:pStyle w:val="DefaultText"/>
        <w:rPr>
          <w:rFonts w:asciiTheme="minorHAnsi" w:hAnsiTheme="minorHAnsi" w:cstheme="minorHAnsi"/>
          <w:bCs/>
          <w:sz w:val="22"/>
          <w:szCs w:val="22"/>
        </w:rPr>
      </w:pPr>
    </w:p>
    <w:p w14:paraId="6A62DEC6" w14:textId="62A3D49F" w:rsidR="00FE5EC1" w:rsidRPr="00273983" w:rsidRDefault="00D74F58" w:rsidP="00C5054F">
      <w:pPr>
        <w:pStyle w:val="DefaultText"/>
        <w:rPr>
          <w:rFonts w:asciiTheme="minorHAnsi" w:hAnsiTheme="minorHAnsi" w:cstheme="minorHAnsi"/>
          <w:bCs/>
          <w:sz w:val="22"/>
          <w:szCs w:val="22"/>
        </w:rPr>
      </w:pPr>
      <w:r w:rsidRPr="00273983"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32988645" wp14:editId="4220CED3">
            <wp:simplePos x="0" y="0"/>
            <wp:positionH relativeFrom="column">
              <wp:posOffset>-144145</wp:posOffset>
            </wp:positionH>
            <wp:positionV relativeFrom="paragraph">
              <wp:posOffset>59690</wp:posOffset>
            </wp:positionV>
            <wp:extent cx="1798320" cy="617855"/>
            <wp:effectExtent l="0" t="0" r="0" b="0"/>
            <wp:wrapNone/>
            <wp:docPr id="47" name="Picture 47" descr="FedExCup 2019-2020 Sea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edExCup 2019-2020 Seas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95175" w14:textId="1D5EF7F0" w:rsidR="00FE5EC1" w:rsidRPr="00273983" w:rsidRDefault="00FE5EC1" w:rsidP="00C5054F">
      <w:pPr>
        <w:pStyle w:val="DefaultText"/>
        <w:rPr>
          <w:rFonts w:asciiTheme="minorHAnsi" w:hAnsiTheme="minorHAnsi" w:cstheme="minorHAnsi"/>
          <w:bCs/>
          <w:sz w:val="22"/>
          <w:szCs w:val="22"/>
        </w:rPr>
      </w:pPr>
    </w:p>
    <w:p w14:paraId="7686D52F" w14:textId="4E5B98EF" w:rsidR="00FE5EC1" w:rsidRPr="00273983" w:rsidRDefault="00FE5EC1" w:rsidP="00C5054F">
      <w:pPr>
        <w:pStyle w:val="DefaultText"/>
        <w:rPr>
          <w:rFonts w:asciiTheme="minorHAnsi" w:hAnsiTheme="minorHAnsi" w:cstheme="minorHAnsi"/>
          <w:bCs/>
          <w:sz w:val="22"/>
          <w:szCs w:val="22"/>
        </w:rPr>
      </w:pPr>
    </w:p>
    <w:p w14:paraId="2DAD6AA1" w14:textId="77777777" w:rsidR="00FE5EC1" w:rsidRPr="00273983" w:rsidRDefault="00FE5EC1" w:rsidP="00C5054F">
      <w:pPr>
        <w:pStyle w:val="DefaultText"/>
        <w:rPr>
          <w:rFonts w:asciiTheme="minorHAnsi" w:hAnsiTheme="minorHAnsi" w:cstheme="minorHAnsi"/>
          <w:bCs/>
          <w:sz w:val="22"/>
          <w:szCs w:val="22"/>
        </w:rPr>
      </w:pPr>
    </w:p>
    <w:p w14:paraId="70E07462" w14:textId="77777777" w:rsidR="009E3996" w:rsidRPr="00273983" w:rsidRDefault="009E3996" w:rsidP="00C5054F">
      <w:pPr>
        <w:pStyle w:val="DefaultText"/>
        <w:rPr>
          <w:rFonts w:asciiTheme="minorHAnsi" w:hAnsiTheme="minorHAnsi" w:cstheme="minorHAnsi"/>
          <w:bCs/>
          <w:sz w:val="22"/>
          <w:szCs w:val="22"/>
        </w:rPr>
      </w:pPr>
    </w:p>
    <w:p w14:paraId="4A4E9A00" w14:textId="5226E5FE" w:rsidR="004D6AF5" w:rsidRPr="00273983" w:rsidRDefault="00146C5D" w:rsidP="00C5054F">
      <w:pPr>
        <w:pStyle w:val="Default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</w:rPr>
      </w:pPr>
      <w:r w:rsidRPr="00273983">
        <w:rPr>
          <w:rFonts w:asciiTheme="minorHAnsi" w:hAnsiTheme="minorHAnsi" w:cstheme="minorHAnsi"/>
          <w:b/>
          <w:sz w:val="22"/>
          <w:szCs w:val="22"/>
        </w:rPr>
        <w:t>20</w:t>
      </w:r>
      <w:r w:rsidR="006C032D" w:rsidRPr="00273983">
        <w:rPr>
          <w:rFonts w:asciiTheme="minorHAnsi" w:hAnsiTheme="minorHAnsi" w:cstheme="minorHAnsi"/>
          <w:b/>
          <w:sz w:val="22"/>
          <w:szCs w:val="22"/>
        </w:rPr>
        <w:t>2</w:t>
      </w:r>
      <w:r w:rsidR="009B7825" w:rsidRPr="00273983">
        <w:rPr>
          <w:rFonts w:asciiTheme="minorHAnsi" w:hAnsiTheme="minorHAnsi" w:cstheme="minorHAnsi"/>
          <w:b/>
          <w:sz w:val="22"/>
          <w:szCs w:val="22"/>
        </w:rPr>
        <w:t>1</w:t>
      </w:r>
      <w:r w:rsidRPr="0027398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E292A" w:rsidRPr="00273983">
        <w:rPr>
          <w:rFonts w:asciiTheme="minorHAnsi" w:hAnsiTheme="minorHAnsi" w:cstheme="minorHAnsi"/>
          <w:b/>
          <w:sz w:val="22"/>
          <w:szCs w:val="22"/>
        </w:rPr>
        <w:t>Corales</w:t>
      </w:r>
      <w:proofErr w:type="spellEnd"/>
      <w:r w:rsidR="00DE292A" w:rsidRPr="0027398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DE292A" w:rsidRPr="00273983">
        <w:rPr>
          <w:rFonts w:asciiTheme="minorHAnsi" w:hAnsiTheme="minorHAnsi" w:cstheme="minorHAnsi"/>
          <w:b/>
          <w:sz w:val="22"/>
          <w:szCs w:val="22"/>
        </w:rPr>
        <w:t>Puntacana</w:t>
      </w:r>
      <w:proofErr w:type="spellEnd"/>
      <w:r w:rsidR="00DE292A" w:rsidRPr="00273983">
        <w:rPr>
          <w:rFonts w:asciiTheme="minorHAnsi" w:hAnsiTheme="minorHAnsi" w:cstheme="minorHAnsi"/>
          <w:b/>
          <w:sz w:val="22"/>
          <w:szCs w:val="22"/>
        </w:rPr>
        <w:t xml:space="preserve"> Resort &amp; Club Championship Message Document</w:t>
      </w:r>
    </w:p>
    <w:p w14:paraId="43878E2B" w14:textId="77777777" w:rsidR="004D6AF5" w:rsidRPr="00273983" w:rsidRDefault="004D6AF5" w:rsidP="00C5054F">
      <w:pPr>
        <w:pStyle w:val="DefaultText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14:paraId="0BDA736F" w14:textId="3E520168" w:rsidR="00FA1087" w:rsidRPr="00273983" w:rsidRDefault="00146C5D" w:rsidP="00C5054F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73983">
        <w:rPr>
          <w:rFonts w:asciiTheme="minorHAnsi" w:hAnsiTheme="minorHAnsi" w:cstheme="minorHAnsi"/>
          <w:b/>
          <w:bCs/>
          <w:sz w:val="22"/>
          <w:szCs w:val="22"/>
        </w:rPr>
        <w:t>Things</w:t>
      </w:r>
      <w:r w:rsidR="0046758D" w:rsidRPr="00273983">
        <w:rPr>
          <w:rFonts w:asciiTheme="minorHAnsi" w:hAnsiTheme="minorHAnsi" w:cstheme="minorHAnsi"/>
          <w:b/>
          <w:bCs/>
          <w:sz w:val="22"/>
          <w:szCs w:val="22"/>
        </w:rPr>
        <w:t xml:space="preserve"> to know about the </w:t>
      </w:r>
      <w:r w:rsidR="00631F7D" w:rsidRPr="00273983">
        <w:rPr>
          <w:rFonts w:asciiTheme="minorHAnsi" w:hAnsiTheme="minorHAnsi" w:cstheme="minorHAnsi"/>
          <w:b/>
          <w:bCs/>
          <w:sz w:val="22"/>
          <w:szCs w:val="22"/>
        </w:rPr>
        <w:t>2020</w:t>
      </w:r>
      <w:r w:rsidR="0046758D" w:rsidRPr="002739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E292A" w:rsidRPr="00273983">
        <w:rPr>
          <w:rFonts w:asciiTheme="minorHAnsi" w:hAnsiTheme="minorHAnsi" w:cstheme="minorHAnsi"/>
          <w:b/>
          <w:bCs/>
          <w:sz w:val="22"/>
          <w:szCs w:val="22"/>
        </w:rPr>
        <w:t>Corales</w:t>
      </w:r>
      <w:proofErr w:type="spellEnd"/>
      <w:r w:rsidR="00DE292A" w:rsidRPr="0027398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DE292A" w:rsidRPr="00273983">
        <w:rPr>
          <w:rFonts w:asciiTheme="minorHAnsi" w:hAnsiTheme="minorHAnsi" w:cstheme="minorHAnsi"/>
          <w:b/>
          <w:bCs/>
          <w:sz w:val="22"/>
          <w:szCs w:val="22"/>
        </w:rPr>
        <w:t>Puntacana</w:t>
      </w:r>
      <w:proofErr w:type="spellEnd"/>
      <w:r w:rsidR="00DE292A" w:rsidRPr="00273983">
        <w:rPr>
          <w:rFonts w:asciiTheme="minorHAnsi" w:hAnsiTheme="minorHAnsi" w:cstheme="minorHAnsi"/>
          <w:b/>
          <w:bCs/>
          <w:sz w:val="22"/>
          <w:szCs w:val="22"/>
        </w:rPr>
        <w:t xml:space="preserve"> Resort &amp; Club Championship</w:t>
      </w:r>
    </w:p>
    <w:p w14:paraId="6B0CD589" w14:textId="6668D20B" w:rsidR="00160F22" w:rsidRPr="00273983" w:rsidRDefault="00160F22" w:rsidP="00C5054F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4ED1C7" w14:textId="27CAF70D" w:rsidR="00160F22" w:rsidRPr="00273983" w:rsidRDefault="00160F22" w:rsidP="00160F22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73983">
        <w:rPr>
          <w:rFonts w:asciiTheme="minorHAnsi" w:hAnsiTheme="minorHAnsi" w:cstheme="minorHAnsi"/>
          <w:b/>
          <w:bCs/>
        </w:rPr>
        <w:t xml:space="preserve">Critical Role: </w:t>
      </w:r>
      <w:r w:rsidRPr="00273983">
        <w:rPr>
          <w:rFonts w:asciiTheme="minorHAnsi" w:hAnsiTheme="minorHAnsi" w:cstheme="minorHAnsi"/>
        </w:rPr>
        <w:t xml:space="preserve">The </w:t>
      </w:r>
      <w:proofErr w:type="spellStart"/>
      <w:r w:rsidRPr="00273983">
        <w:rPr>
          <w:rFonts w:asciiTheme="minorHAnsi" w:hAnsiTheme="minorHAnsi" w:cstheme="minorHAnsi"/>
        </w:rPr>
        <w:t>Corales</w:t>
      </w:r>
      <w:proofErr w:type="spellEnd"/>
      <w:r w:rsidRPr="00273983">
        <w:rPr>
          <w:rFonts w:asciiTheme="minorHAnsi" w:hAnsiTheme="minorHAnsi" w:cstheme="minorHAnsi"/>
        </w:rPr>
        <w:t xml:space="preserve"> </w:t>
      </w:r>
      <w:proofErr w:type="spellStart"/>
      <w:r w:rsidRPr="00273983">
        <w:rPr>
          <w:rFonts w:asciiTheme="minorHAnsi" w:hAnsiTheme="minorHAnsi" w:cstheme="minorHAnsi"/>
        </w:rPr>
        <w:t>Puntacana</w:t>
      </w:r>
      <w:proofErr w:type="spellEnd"/>
      <w:r w:rsidRPr="00273983">
        <w:rPr>
          <w:rFonts w:asciiTheme="minorHAnsi" w:hAnsiTheme="minorHAnsi" w:cstheme="minorHAnsi"/>
        </w:rPr>
        <w:t xml:space="preserve"> Resort &amp; Club Championship played a critical role in the TOUR’s Return to Golf. After being postponed from Marc</w:t>
      </w:r>
      <w:r w:rsidR="00030068" w:rsidRPr="00273983">
        <w:rPr>
          <w:rFonts w:asciiTheme="minorHAnsi" w:hAnsiTheme="minorHAnsi" w:cstheme="minorHAnsi"/>
        </w:rPr>
        <w:t xml:space="preserve">h to September 2020, the 2020 </w:t>
      </w:r>
      <w:proofErr w:type="spellStart"/>
      <w:r w:rsidR="00030068" w:rsidRPr="00273983">
        <w:rPr>
          <w:rFonts w:asciiTheme="minorHAnsi" w:hAnsiTheme="minorHAnsi" w:cstheme="minorHAnsi"/>
        </w:rPr>
        <w:t>Corales</w:t>
      </w:r>
      <w:proofErr w:type="spellEnd"/>
      <w:r w:rsidR="00030068" w:rsidRPr="00273983">
        <w:rPr>
          <w:rFonts w:asciiTheme="minorHAnsi" w:hAnsiTheme="minorHAnsi" w:cstheme="minorHAnsi"/>
        </w:rPr>
        <w:t xml:space="preserve"> </w:t>
      </w:r>
      <w:proofErr w:type="spellStart"/>
      <w:r w:rsidR="00030068" w:rsidRPr="00273983">
        <w:rPr>
          <w:rFonts w:asciiTheme="minorHAnsi" w:hAnsiTheme="minorHAnsi" w:cstheme="minorHAnsi"/>
        </w:rPr>
        <w:t>Puntacana</w:t>
      </w:r>
      <w:proofErr w:type="spellEnd"/>
      <w:r w:rsidR="00030068" w:rsidRPr="00273983">
        <w:rPr>
          <w:rFonts w:asciiTheme="minorHAnsi" w:hAnsiTheme="minorHAnsi" w:cstheme="minorHAnsi"/>
        </w:rPr>
        <w:t xml:space="preserve"> Resort &amp; Club Championship marked the TOUR’s first international event since the </w:t>
      </w:r>
      <w:r w:rsidR="00AD0912" w:rsidRPr="00273983">
        <w:rPr>
          <w:rFonts w:asciiTheme="minorHAnsi" w:hAnsiTheme="minorHAnsi" w:cstheme="minorHAnsi"/>
        </w:rPr>
        <w:t xml:space="preserve">onset of the pandemic, and also </w:t>
      </w:r>
      <w:r w:rsidR="00FC7D11" w:rsidRPr="00273983">
        <w:rPr>
          <w:rFonts w:asciiTheme="minorHAnsi" w:hAnsiTheme="minorHAnsi" w:cstheme="minorHAnsi"/>
        </w:rPr>
        <w:t xml:space="preserve">saw </w:t>
      </w:r>
      <w:r w:rsidR="00AD0912" w:rsidRPr="00273983">
        <w:rPr>
          <w:rFonts w:asciiTheme="minorHAnsi" w:hAnsiTheme="minorHAnsi" w:cstheme="minorHAnsi"/>
        </w:rPr>
        <w:t xml:space="preserve">the return of the Wednesday pro-am, a vital component of a PGA TOUR tournament in driving charitable </w:t>
      </w:r>
      <w:r w:rsidR="00FC7D11" w:rsidRPr="00273983">
        <w:rPr>
          <w:rFonts w:asciiTheme="minorHAnsi" w:hAnsiTheme="minorHAnsi" w:cstheme="minorHAnsi"/>
        </w:rPr>
        <w:t xml:space="preserve">contributions in the local community. </w:t>
      </w:r>
    </w:p>
    <w:p w14:paraId="307488B0" w14:textId="14224968" w:rsidR="000607F0" w:rsidRPr="00273983" w:rsidRDefault="00842F6E" w:rsidP="00160F22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73983">
        <w:rPr>
          <w:rFonts w:asciiTheme="minorHAnsi" w:hAnsiTheme="minorHAnsi" w:cstheme="minorHAnsi"/>
          <w:b/>
          <w:bCs/>
        </w:rPr>
        <w:t>182 days</w:t>
      </w:r>
      <w:r w:rsidR="0014749A" w:rsidRPr="00273983">
        <w:rPr>
          <w:rFonts w:asciiTheme="minorHAnsi" w:hAnsiTheme="minorHAnsi" w:cstheme="minorHAnsi"/>
          <w:b/>
          <w:bCs/>
        </w:rPr>
        <w:t xml:space="preserve">: </w:t>
      </w:r>
      <w:r w:rsidR="00D31B52" w:rsidRPr="00273983">
        <w:rPr>
          <w:rFonts w:asciiTheme="minorHAnsi" w:hAnsiTheme="minorHAnsi" w:cstheme="minorHAnsi"/>
        </w:rPr>
        <w:t xml:space="preserve">182 days marks the time span between the crowning of the 2020 </w:t>
      </w:r>
      <w:proofErr w:type="spellStart"/>
      <w:r w:rsidR="00D31B52" w:rsidRPr="00273983">
        <w:rPr>
          <w:rFonts w:asciiTheme="minorHAnsi" w:hAnsiTheme="minorHAnsi" w:cstheme="minorHAnsi"/>
        </w:rPr>
        <w:t>Corales</w:t>
      </w:r>
      <w:proofErr w:type="spellEnd"/>
      <w:r w:rsidR="00D31B52" w:rsidRPr="00273983">
        <w:rPr>
          <w:rFonts w:asciiTheme="minorHAnsi" w:hAnsiTheme="minorHAnsi" w:cstheme="minorHAnsi"/>
        </w:rPr>
        <w:t xml:space="preserve"> </w:t>
      </w:r>
      <w:proofErr w:type="spellStart"/>
      <w:r w:rsidR="00D31B52" w:rsidRPr="00273983">
        <w:rPr>
          <w:rFonts w:asciiTheme="minorHAnsi" w:hAnsiTheme="minorHAnsi" w:cstheme="minorHAnsi"/>
        </w:rPr>
        <w:t>Puntacana</w:t>
      </w:r>
      <w:proofErr w:type="spellEnd"/>
      <w:r w:rsidR="00D31B52" w:rsidRPr="00273983">
        <w:rPr>
          <w:rFonts w:asciiTheme="minorHAnsi" w:hAnsiTheme="minorHAnsi" w:cstheme="minorHAnsi"/>
        </w:rPr>
        <w:t xml:space="preserve"> Resort &amp; Club Championship winner</w:t>
      </w:r>
      <w:r w:rsidR="0009739A" w:rsidRPr="00273983">
        <w:rPr>
          <w:rFonts w:asciiTheme="minorHAnsi" w:hAnsiTheme="minorHAnsi" w:cstheme="minorHAnsi"/>
        </w:rPr>
        <w:t>, Hudson Swafford</w:t>
      </w:r>
      <w:r w:rsidR="00D31B52" w:rsidRPr="00273983">
        <w:rPr>
          <w:rFonts w:asciiTheme="minorHAnsi" w:hAnsiTheme="minorHAnsi" w:cstheme="minorHAnsi"/>
        </w:rPr>
        <w:t xml:space="preserve">, and this week’s eventual champion. As one of three events to be played twice during the 2020-21 PGA TOUR “super season” (others: Masters, U.S. Open), </w:t>
      </w:r>
      <w:r w:rsidR="00D40829" w:rsidRPr="00273983">
        <w:rPr>
          <w:rFonts w:asciiTheme="minorHAnsi" w:hAnsiTheme="minorHAnsi" w:cstheme="minorHAnsi"/>
        </w:rPr>
        <w:t xml:space="preserve">the </w:t>
      </w:r>
      <w:proofErr w:type="spellStart"/>
      <w:r w:rsidR="00D40829" w:rsidRPr="00273983">
        <w:rPr>
          <w:rFonts w:asciiTheme="minorHAnsi" w:hAnsiTheme="minorHAnsi" w:cstheme="minorHAnsi"/>
        </w:rPr>
        <w:t>Corales</w:t>
      </w:r>
      <w:proofErr w:type="spellEnd"/>
      <w:r w:rsidR="00D40829" w:rsidRPr="00273983">
        <w:rPr>
          <w:rFonts w:asciiTheme="minorHAnsi" w:hAnsiTheme="minorHAnsi" w:cstheme="minorHAnsi"/>
        </w:rPr>
        <w:t xml:space="preserve"> </w:t>
      </w:r>
      <w:proofErr w:type="spellStart"/>
      <w:r w:rsidR="00D40829" w:rsidRPr="00273983">
        <w:rPr>
          <w:rFonts w:asciiTheme="minorHAnsi" w:hAnsiTheme="minorHAnsi" w:cstheme="minorHAnsi"/>
        </w:rPr>
        <w:t>Puntacana</w:t>
      </w:r>
      <w:proofErr w:type="spellEnd"/>
      <w:r w:rsidR="00D40829" w:rsidRPr="00273983">
        <w:rPr>
          <w:rFonts w:asciiTheme="minorHAnsi" w:hAnsiTheme="minorHAnsi" w:cstheme="minorHAnsi"/>
        </w:rPr>
        <w:t xml:space="preserve"> Resort &amp; Club Championship is the first event since 1950 to be played twice in the same season.</w:t>
      </w:r>
    </w:p>
    <w:p w14:paraId="0266E916" w14:textId="09C41FB3" w:rsidR="00587F63" w:rsidRPr="00273983" w:rsidRDefault="00C93D27" w:rsidP="00160F22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73983">
        <w:rPr>
          <w:rFonts w:asciiTheme="minorHAnsi" w:hAnsiTheme="minorHAnsi" w:cstheme="minorHAnsi"/>
          <w:b/>
          <w:bCs/>
        </w:rPr>
        <w:t xml:space="preserve">Field &amp; </w:t>
      </w:r>
      <w:proofErr w:type="spellStart"/>
      <w:r w:rsidRPr="00273983">
        <w:rPr>
          <w:rFonts w:asciiTheme="minorHAnsi" w:hAnsiTheme="minorHAnsi" w:cstheme="minorHAnsi"/>
          <w:b/>
          <w:bCs/>
        </w:rPr>
        <w:t>FedExCup</w:t>
      </w:r>
      <w:proofErr w:type="spellEnd"/>
      <w:r w:rsidRPr="00273983">
        <w:rPr>
          <w:rFonts w:asciiTheme="minorHAnsi" w:hAnsiTheme="minorHAnsi" w:cstheme="minorHAnsi"/>
          <w:b/>
          <w:bCs/>
        </w:rPr>
        <w:t>:</w:t>
      </w:r>
      <w:r w:rsidRPr="00273983">
        <w:rPr>
          <w:rFonts w:asciiTheme="minorHAnsi" w:hAnsiTheme="minorHAnsi" w:cstheme="minorHAnsi"/>
        </w:rPr>
        <w:t xml:space="preserve"> </w:t>
      </w:r>
      <w:r w:rsidR="00587F63" w:rsidRPr="00273983">
        <w:rPr>
          <w:rFonts w:asciiTheme="minorHAnsi" w:hAnsiTheme="minorHAnsi" w:cstheme="minorHAnsi"/>
        </w:rPr>
        <w:t xml:space="preserve">After </w:t>
      </w:r>
      <w:r w:rsidRPr="00273983">
        <w:rPr>
          <w:rFonts w:asciiTheme="minorHAnsi" w:hAnsiTheme="minorHAnsi" w:cstheme="minorHAnsi"/>
        </w:rPr>
        <w:t>a</w:t>
      </w:r>
      <w:r w:rsidR="00587F63" w:rsidRPr="00273983">
        <w:rPr>
          <w:rFonts w:asciiTheme="minorHAnsi" w:hAnsiTheme="minorHAnsi" w:cstheme="minorHAnsi"/>
        </w:rPr>
        <w:t xml:space="preserve"> standalone date in 2020, the </w:t>
      </w:r>
      <w:proofErr w:type="spellStart"/>
      <w:r w:rsidR="00587F63" w:rsidRPr="00273983">
        <w:rPr>
          <w:rFonts w:asciiTheme="minorHAnsi" w:hAnsiTheme="minorHAnsi" w:cstheme="minorHAnsi"/>
        </w:rPr>
        <w:t>Corales</w:t>
      </w:r>
      <w:proofErr w:type="spellEnd"/>
      <w:r w:rsidR="00587F63" w:rsidRPr="00273983">
        <w:rPr>
          <w:rFonts w:asciiTheme="minorHAnsi" w:hAnsiTheme="minorHAnsi" w:cstheme="minorHAnsi"/>
        </w:rPr>
        <w:t xml:space="preserve"> </w:t>
      </w:r>
      <w:proofErr w:type="spellStart"/>
      <w:r w:rsidR="00587F63" w:rsidRPr="00273983">
        <w:rPr>
          <w:rFonts w:asciiTheme="minorHAnsi" w:hAnsiTheme="minorHAnsi" w:cstheme="minorHAnsi"/>
        </w:rPr>
        <w:t>Puntacana</w:t>
      </w:r>
      <w:proofErr w:type="spellEnd"/>
      <w:r w:rsidR="00587F63" w:rsidRPr="00273983">
        <w:rPr>
          <w:rFonts w:asciiTheme="minorHAnsi" w:hAnsiTheme="minorHAnsi" w:cstheme="minorHAnsi"/>
        </w:rPr>
        <w:t xml:space="preserve"> Resort &amp; Club Championship returns to the week opposite the World Golf Championships-Dell Technologies Match Play, offering 300 </w:t>
      </w:r>
      <w:proofErr w:type="spellStart"/>
      <w:r w:rsidR="00587F63" w:rsidRPr="00273983">
        <w:rPr>
          <w:rFonts w:asciiTheme="minorHAnsi" w:hAnsiTheme="minorHAnsi" w:cstheme="minorHAnsi"/>
        </w:rPr>
        <w:t>FedExCup</w:t>
      </w:r>
      <w:proofErr w:type="spellEnd"/>
      <w:r w:rsidR="00587F63" w:rsidRPr="00273983">
        <w:rPr>
          <w:rFonts w:asciiTheme="minorHAnsi" w:hAnsiTheme="minorHAnsi" w:cstheme="minorHAnsi"/>
        </w:rPr>
        <w:t xml:space="preserve"> points. </w:t>
      </w:r>
      <w:r w:rsidR="00FA3952" w:rsidRPr="00273983">
        <w:rPr>
          <w:rFonts w:asciiTheme="minorHAnsi" w:hAnsiTheme="minorHAnsi" w:cstheme="minorHAnsi"/>
        </w:rPr>
        <w:t xml:space="preserve">The 2021 field was expanded from 120 to 132 to include a new Korn Ferry Tour category. </w:t>
      </w:r>
      <w:r w:rsidR="00217A21" w:rsidRPr="00273983">
        <w:rPr>
          <w:rFonts w:asciiTheme="minorHAnsi" w:hAnsiTheme="minorHAnsi" w:cstheme="minorHAnsi"/>
        </w:rPr>
        <w:t xml:space="preserve"> </w:t>
      </w:r>
      <w:r w:rsidR="00217A21" w:rsidRPr="00273983">
        <w:rPr>
          <w:rFonts w:asciiTheme="minorHAnsi" w:hAnsiTheme="minorHAnsi" w:cstheme="minorHAnsi"/>
        </w:rPr>
        <w:t>The top 10 from the Korn Ferry Tour points list following the conclusion of the 2020 Korn Ferry Tour Championship presented by United Leasing &amp; Finance in September gained access into all PGA TOUR additional events in the 2020-21 PGA TOUR Season.</w:t>
      </w:r>
    </w:p>
    <w:p w14:paraId="208196B2" w14:textId="47019CBC" w:rsidR="005942D6" w:rsidRPr="00273983" w:rsidRDefault="005942D6" w:rsidP="00160F22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73983">
        <w:rPr>
          <w:rFonts w:asciiTheme="minorHAnsi" w:hAnsiTheme="minorHAnsi" w:cstheme="minorHAnsi"/>
          <w:b/>
          <w:bCs/>
        </w:rPr>
        <w:t>On-Site Experience:</w:t>
      </w:r>
      <w:r w:rsidRPr="00273983">
        <w:rPr>
          <w:rFonts w:asciiTheme="minorHAnsi" w:hAnsiTheme="minorHAnsi" w:cstheme="minorHAnsi"/>
        </w:rPr>
        <w:t xml:space="preserve"> </w:t>
      </w:r>
      <w:r w:rsidR="00266FCE" w:rsidRPr="00273983">
        <w:rPr>
          <w:rFonts w:asciiTheme="minorHAnsi" w:hAnsiTheme="minorHAnsi" w:cstheme="minorHAnsi"/>
        </w:rPr>
        <w:t xml:space="preserve">As the on-site experience continues to expand at PGA TOUR events, </w:t>
      </w:r>
      <w:r w:rsidR="004842AD" w:rsidRPr="00273983">
        <w:rPr>
          <w:rFonts w:asciiTheme="minorHAnsi" w:hAnsiTheme="minorHAnsi" w:cstheme="minorHAnsi"/>
        </w:rPr>
        <w:t xml:space="preserve">due to local circumstances, </w:t>
      </w:r>
      <w:r w:rsidR="00266FCE" w:rsidRPr="00273983">
        <w:rPr>
          <w:rFonts w:asciiTheme="minorHAnsi" w:hAnsiTheme="minorHAnsi" w:cstheme="minorHAnsi"/>
        </w:rPr>
        <w:t xml:space="preserve">the 2021 </w:t>
      </w:r>
      <w:proofErr w:type="spellStart"/>
      <w:r w:rsidR="00266FCE" w:rsidRPr="00273983">
        <w:rPr>
          <w:rFonts w:asciiTheme="minorHAnsi" w:hAnsiTheme="minorHAnsi" w:cstheme="minorHAnsi"/>
        </w:rPr>
        <w:t>Corales</w:t>
      </w:r>
      <w:proofErr w:type="spellEnd"/>
      <w:r w:rsidR="00266FCE" w:rsidRPr="00273983">
        <w:rPr>
          <w:rFonts w:asciiTheme="minorHAnsi" w:hAnsiTheme="minorHAnsi" w:cstheme="minorHAnsi"/>
        </w:rPr>
        <w:t xml:space="preserve"> </w:t>
      </w:r>
      <w:proofErr w:type="spellStart"/>
      <w:r w:rsidR="00266FCE" w:rsidRPr="00273983">
        <w:rPr>
          <w:rFonts w:asciiTheme="minorHAnsi" w:hAnsiTheme="minorHAnsi" w:cstheme="minorHAnsi"/>
        </w:rPr>
        <w:t>Puntacana</w:t>
      </w:r>
      <w:proofErr w:type="spellEnd"/>
      <w:r w:rsidR="00266FCE" w:rsidRPr="00273983">
        <w:rPr>
          <w:rFonts w:asciiTheme="minorHAnsi" w:hAnsiTheme="minorHAnsi" w:cstheme="minorHAnsi"/>
        </w:rPr>
        <w:t xml:space="preserve"> Resort &amp; Club Championship will </w:t>
      </w:r>
      <w:r w:rsidR="004842AD" w:rsidRPr="00273983">
        <w:rPr>
          <w:rFonts w:asciiTheme="minorHAnsi" w:hAnsiTheme="minorHAnsi" w:cstheme="minorHAnsi"/>
        </w:rPr>
        <w:t xml:space="preserve">not have general spectators in attendance. Instead, </w:t>
      </w:r>
      <w:r w:rsidR="002C79EB" w:rsidRPr="00273983">
        <w:rPr>
          <w:rFonts w:asciiTheme="minorHAnsi" w:hAnsiTheme="minorHAnsi" w:cstheme="minorHAnsi"/>
        </w:rPr>
        <w:t>2,000 invited sponsor guests will have access to on-course zones throughout tournament rounds</w:t>
      </w:r>
      <w:r w:rsidR="003B7C27" w:rsidRPr="00273983">
        <w:rPr>
          <w:rFonts w:asciiTheme="minorHAnsi" w:hAnsiTheme="minorHAnsi" w:cstheme="minorHAnsi"/>
        </w:rPr>
        <w:t xml:space="preserve"> and honorary observers will be allowed inside the ropes. </w:t>
      </w:r>
    </w:p>
    <w:p w14:paraId="0534843F" w14:textId="7BCA9E08" w:rsidR="001E38FC" w:rsidRPr="00273983" w:rsidRDefault="001E38FC" w:rsidP="00160F22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73983">
        <w:rPr>
          <w:rFonts w:asciiTheme="minorHAnsi" w:hAnsiTheme="minorHAnsi" w:cstheme="minorHAnsi"/>
          <w:b/>
          <w:bCs/>
        </w:rPr>
        <w:t xml:space="preserve">Dominican Double: </w:t>
      </w:r>
      <w:r w:rsidRPr="00273983">
        <w:rPr>
          <w:rFonts w:asciiTheme="minorHAnsi" w:hAnsiTheme="minorHAnsi" w:cstheme="minorHAnsi"/>
        </w:rPr>
        <w:t xml:space="preserve">The 2021 event marks the fourth playing of the event, after spending two years on the Korn Ferry Tour. All five winners at </w:t>
      </w:r>
      <w:proofErr w:type="spellStart"/>
      <w:r w:rsidRPr="00273983">
        <w:rPr>
          <w:rFonts w:asciiTheme="minorHAnsi" w:hAnsiTheme="minorHAnsi" w:cstheme="minorHAnsi"/>
        </w:rPr>
        <w:t>Corales</w:t>
      </w:r>
      <w:proofErr w:type="spellEnd"/>
      <w:r w:rsidR="002017BD" w:rsidRPr="00273983">
        <w:rPr>
          <w:rFonts w:asciiTheme="minorHAnsi" w:hAnsiTheme="minorHAnsi" w:cstheme="minorHAnsi"/>
        </w:rPr>
        <w:t xml:space="preserve"> Golf Course are in the field this week, including defending champion Hudson Swafford</w:t>
      </w:r>
      <w:r w:rsidR="00A67591" w:rsidRPr="00273983">
        <w:rPr>
          <w:rFonts w:asciiTheme="minorHAnsi" w:hAnsiTheme="minorHAnsi" w:cstheme="minorHAnsi"/>
        </w:rPr>
        <w:t>, each looking for a second win in the Dominican Republic.</w:t>
      </w:r>
    </w:p>
    <w:p w14:paraId="0BF39BEE" w14:textId="77777777" w:rsidR="00A67591" w:rsidRPr="00273983" w:rsidRDefault="00A67591" w:rsidP="00A67591">
      <w:pPr>
        <w:pStyle w:val="ListParagraph"/>
        <w:numPr>
          <w:ilvl w:val="1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3983">
        <w:rPr>
          <w:rFonts w:asciiTheme="minorHAnsi" w:hAnsiTheme="minorHAnsi" w:cstheme="minorHAnsi"/>
        </w:rPr>
        <w:t>2020 - Hudson Swafford</w:t>
      </w:r>
    </w:p>
    <w:p w14:paraId="1BB1A034" w14:textId="77777777" w:rsidR="00A67591" w:rsidRPr="00273983" w:rsidRDefault="00A67591" w:rsidP="00A67591">
      <w:pPr>
        <w:pStyle w:val="ListParagraph"/>
        <w:numPr>
          <w:ilvl w:val="1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3983">
        <w:rPr>
          <w:rFonts w:asciiTheme="minorHAnsi" w:hAnsiTheme="minorHAnsi" w:cstheme="minorHAnsi"/>
        </w:rPr>
        <w:t>2019 - Graeme McDowell</w:t>
      </w:r>
    </w:p>
    <w:p w14:paraId="085B9AD9" w14:textId="77777777" w:rsidR="00A67591" w:rsidRPr="00273983" w:rsidRDefault="00A67591" w:rsidP="00A67591">
      <w:pPr>
        <w:pStyle w:val="ListParagraph"/>
        <w:numPr>
          <w:ilvl w:val="1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3983">
        <w:rPr>
          <w:rFonts w:asciiTheme="minorHAnsi" w:hAnsiTheme="minorHAnsi" w:cstheme="minorHAnsi"/>
        </w:rPr>
        <w:t>2018 - Brice Garnett</w:t>
      </w:r>
    </w:p>
    <w:p w14:paraId="3D5033E6" w14:textId="6EDD8966" w:rsidR="00A67591" w:rsidRPr="00273983" w:rsidRDefault="00A67591" w:rsidP="00A67591">
      <w:pPr>
        <w:pStyle w:val="ListParagraph"/>
        <w:numPr>
          <w:ilvl w:val="1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3983">
        <w:rPr>
          <w:rFonts w:asciiTheme="minorHAnsi" w:hAnsiTheme="minorHAnsi" w:cstheme="minorHAnsi"/>
        </w:rPr>
        <w:t>2017 - Nate Lashley (*KFT)</w:t>
      </w:r>
    </w:p>
    <w:p w14:paraId="3D1751AC" w14:textId="5442E20E" w:rsidR="001E6B16" w:rsidRPr="00273983" w:rsidRDefault="00A67591" w:rsidP="001E6B16">
      <w:pPr>
        <w:pStyle w:val="ListParagraph"/>
        <w:numPr>
          <w:ilvl w:val="1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73983">
        <w:rPr>
          <w:rFonts w:asciiTheme="minorHAnsi" w:hAnsiTheme="minorHAnsi" w:cstheme="minorHAnsi"/>
        </w:rPr>
        <w:t xml:space="preserve">2016 - Dominic </w:t>
      </w:r>
      <w:proofErr w:type="spellStart"/>
      <w:r w:rsidRPr="00273983">
        <w:rPr>
          <w:rFonts w:asciiTheme="minorHAnsi" w:hAnsiTheme="minorHAnsi" w:cstheme="minorHAnsi"/>
        </w:rPr>
        <w:t>Bozzelli</w:t>
      </w:r>
      <w:proofErr w:type="spellEnd"/>
      <w:r w:rsidRPr="00273983">
        <w:rPr>
          <w:rFonts w:asciiTheme="minorHAnsi" w:hAnsiTheme="minorHAnsi" w:cstheme="minorHAnsi"/>
        </w:rPr>
        <w:t xml:space="preserve"> (*KFT</w:t>
      </w:r>
      <w:r w:rsidR="001E6B16" w:rsidRPr="00273983">
        <w:rPr>
          <w:rFonts w:asciiTheme="minorHAnsi" w:hAnsiTheme="minorHAnsi" w:cstheme="minorHAnsi"/>
        </w:rPr>
        <w:t>)</w:t>
      </w:r>
    </w:p>
    <w:p w14:paraId="24E70F79" w14:textId="106F141C" w:rsidR="001E6B16" w:rsidRPr="00273983" w:rsidRDefault="00FF7C3C" w:rsidP="001E6B16">
      <w:pPr>
        <w:pStyle w:val="ListParagraph"/>
        <w:numPr>
          <w:ilvl w:val="0"/>
          <w:numId w:val="27"/>
        </w:num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73983">
        <w:rPr>
          <w:rFonts w:asciiTheme="minorHAnsi" w:hAnsiTheme="minorHAnsi" w:cstheme="minorHAnsi"/>
          <w:b/>
          <w:bCs/>
        </w:rPr>
        <w:t xml:space="preserve">Embrace the New Normal: </w:t>
      </w:r>
      <w:r w:rsidR="003710BD" w:rsidRPr="00273983">
        <w:rPr>
          <w:rFonts w:asciiTheme="minorHAnsi" w:hAnsiTheme="minorHAnsi" w:cstheme="minorHAnsi"/>
        </w:rPr>
        <w:t xml:space="preserve">Continuing from the 2020 event, the tournament aims to highlight the clean and safe environment </w:t>
      </w:r>
      <w:proofErr w:type="spellStart"/>
      <w:r w:rsidR="003710BD" w:rsidRPr="00273983">
        <w:rPr>
          <w:rFonts w:asciiTheme="minorHAnsi" w:hAnsiTheme="minorHAnsi" w:cstheme="minorHAnsi"/>
        </w:rPr>
        <w:t>Puntacana</w:t>
      </w:r>
      <w:proofErr w:type="spellEnd"/>
      <w:r w:rsidR="003710BD" w:rsidRPr="00273983">
        <w:rPr>
          <w:rFonts w:asciiTheme="minorHAnsi" w:hAnsiTheme="minorHAnsi" w:cstheme="minorHAnsi"/>
        </w:rPr>
        <w:t xml:space="preserve"> Resort &amp; Club </w:t>
      </w:r>
      <w:r w:rsidR="00934E06" w:rsidRPr="00273983">
        <w:rPr>
          <w:rFonts w:asciiTheme="minorHAnsi" w:hAnsiTheme="minorHAnsi" w:cstheme="minorHAnsi"/>
        </w:rPr>
        <w:t>has created through the resort’s health and safety protocol, “Embrace the New Normal</w:t>
      </w:r>
      <w:r w:rsidR="006736A1" w:rsidRPr="00273983">
        <w:rPr>
          <w:rFonts w:asciiTheme="minorHAnsi" w:hAnsiTheme="minorHAnsi" w:cstheme="minorHAnsi"/>
        </w:rPr>
        <w:t>,</w:t>
      </w:r>
      <w:r w:rsidR="00934E06" w:rsidRPr="00273983">
        <w:rPr>
          <w:rFonts w:asciiTheme="minorHAnsi" w:hAnsiTheme="minorHAnsi" w:cstheme="minorHAnsi"/>
        </w:rPr>
        <w:t>”</w:t>
      </w:r>
      <w:r w:rsidR="006736A1" w:rsidRPr="00273983">
        <w:rPr>
          <w:rFonts w:asciiTheme="minorHAnsi" w:hAnsiTheme="minorHAnsi" w:cstheme="minorHAnsi"/>
        </w:rPr>
        <w:t xml:space="preserve"> which also extends </w:t>
      </w:r>
      <w:r w:rsidR="002E2660" w:rsidRPr="00273983">
        <w:rPr>
          <w:rFonts w:asciiTheme="minorHAnsi" w:hAnsiTheme="minorHAnsi" w:cstheme="minorHAnsi"/>
        </w:rPr>
        <w:t>to nearby Punta Cana International Airport.</w:t>
      </w:r>
      <w:r w:rsidR="00934E06" w:rsidRPr="00273983">
        <w:rPr>
          <w:rFonts w:asciiTheme="minorHAnsi" w:hAnsiTheme="minorHAnsi" w:cstheme="minorHAnsi"/>
        </w:rPr>
        <w:t xml:space="preserve"> </w:t>
      </w:r>
      <w:r w:rsidR="00E76713" w:rsidRPr="00273983">
        <w:rPr>
          <w:rFonts w:asciiTheme="minorHAnsi" w:hAnsiTheme="minorHAnsi" w:cstheme="minorHAnsi"/>
        </w:rPr>
        <w:t xml:space="preserve">As the most accessible island in the Caribbean, this week’s TOUR event </w:t>
      </w:r>
      <w:r w:rsidR="006736A1" w:rsidRPr="00273983">
        <w:rPr>
          <w:rFonts w:asciiTheme="minorHAnsi" w:hAnsiTheme="minorHAnsi" w:cstheme="minorHAnsi"/>
        </w:rPr>
        <w:t>showcases to the world that Punta Cana and the Dominican Republic is safe for travel.</w:t>
      </w:r>
    </w:p>
    <w:p w14:paraId="6805EA5D" w14:textId="77777777" w:rsidR="00A558F1" w:rsidRDefault="00A558F1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45703" w14:textId="77777777" w:rsidR="00A558F1" w:rsidRDefault="00A558F1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E24C1" w14:textId="77777777" w:rsidR="00A558F1" w:rsidRDefault="00A558F1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CBF4D2" w14:textId="77777777" w:rsidR="00A558F1" w:rsidRDefault="00A558F1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9AD6E9" w14:textId="77777777" w:rsidR="00A558F1" w:rsidRDefault="00A558F1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6322C2" w14:textId="407BCE01" w:rsidR="00273983" w:rsidRDefault="00273983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0D4F33">
        <w:rPr>
          <w:rFonts w:asciiTheme="minorHAnsi" w:hAnsiTheme="minorHAnsi" w:cstheme="minorHAnsi"/>
          <w:b/>
          <w:bCs/>
          <w:sz w:val="22"/>
          <w:szCs w:val="22"/>
        </w:rPr>
        <w:lastRenderedPageBreak/>
        <w:t>Interview Schedule</w:t>
      </w:r>
      <w:r w:rsidR="000D4F33">
        <w:rPr>
          <w:rFonts w:asciiTheme="minorHAnsi" w:hAnsiTheme="minorHAnsi" w:cstheme="minorHAnsi"/>
          <w:b/>
          <w:bCs/>
          <w:sz w:val="22"/>
          <w:szCs w:val="22"/>
        </w:rPr>
        <w:br/>
        <w:t>Tuesday</w:t>
      </w:r>
      <w:r w:rsidR="00A558F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0D4F33">
        <w:rPr>
          <w:rFonts w:asciiTheme="minorHAnsi" w:hAnsiTheme="minorHAnsi" w:cstheme="minorHAnsi"/>
          <w:b/>
          <w:bCs/>
          <w:sz w:val="22"/>
          <w:szCs w:val="22"/>
        </w:rPr>
        <w:t xml:space="preserve"> March 23</w:t>
      </w:r>
    </w:p>
    <w:p w14:paraId="27A99F76" w14:textId="78C9C9B2" w:rsidR="000D4F33" w:rsidRDefault="000D4F33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 p.m. – Hudson Swafford and Charley Hoffman</w:t>
      </w:r>
      <w:r w:rsidR="00A558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 xml:space="preserve">with </w:t>
      </w:r>
      <w:proofErr w:type="spellStart"/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>Groupo</w:t>
      </w:r>
      <w:proofErr w:type="spellEnd"/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>Puntacana</w:t>
      </w:r>
      <w:proofErr w:type="spellEnd"/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 xml:space="preserve"> President &amp; CEO Frank </w:t>
      </w:r>
      <w:proofErr w:type="spellStart"/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>Rainieri</w:t>
      </w:r>
      <w:proofErr w:type="spellEnd"/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 xml:space="preserve">/PGA TOUR SVP John Norris/Minister of Tourism David </w:t>
      </w:r>
      <w:proofErr w:type="spellStart"/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>Collado</w:t>
      </w:r>
      <w:proofErr w:type="spellEnd"/>
      <w:r w:rsidR="00A558F1" w:rsidRPr="00A558F1">
        <w:rPr>
          <w:rFonts w:asciiTheme="minorHAnsi" w:hAnsiTheme="minorHAnsi" w:cstheme="minorHAnsi"/>
          <w:i/>
          <w:iCs/>
          <w:sz w:val="22"/>
          <w:szCs w:val="22"/>
        </w:rPr>
        <w:t>/Tournament Director Manuel Sajour)</w:t>
      </w:r>
    </w:p>
    <w:p w14:paraId="704BB4B6" w14:textId="23609E7C" w:rsidR="00A558F1" w:rsidRDefault="00A558F1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A30413C" w14:textId="62060BB9" w:rsidR="00A558F1" w:rsidRPr="00A558F1" w:rsidRDefault="00A558F1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A558F1">
        <w:rPr>
          <w:rFonts w:asciiTheme="minorHAnsi" w:hAnsiTheme="minorHAnsi" w:cstheme="minorHAnsi"/>
          <w:b/>
          <w:bCs/>
          <w:sz w:val="22"/>
          <w:szCs w:val="22"/>
        </w:rPr>
        <w:t>Wednesday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A558F1">
        <w:rPr>
          <w:rFonts w:asciiTheme="minorHAnsi" w:hAnsiTheme="minorHAnsi" w:cstheme="minorHAnsi"/>
          <w:b/>
          <w:bCs/>
          <w:sz w:val="22"/>
          <w:szCs w:val="22"/>
        </w:rPr>
        <w:t xml:space="preserve"> March 24</w:t>
      </w:r>
    </w:p>
    <w:p w14:paraId="648E9BC7" w14:textId="29E8C624" w:rsidR="00A558F1" w:rsidRPr="00A558F1" w:rsidRDefault="00A558F1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TBD – Danny Willett</w:t>
      </w:r>
    </w:p>
    <w:p w14:paraId="4DB99A33" w14:textId="77777777" w:rsidR="000D4F33" w:rsidRPr="000D4F33" w:rsidRDefault="000D4F33" w:rsidP="00273983">
      <w:pPr>
        <w:tabs>
          <w:tab w:val="left" w:pos="810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0D4F33" w:rsidRPr="000D4F33" w:rsidSect="00FF0113">
      <w:type w:val="continuous"/>
      <w:pgSz w:w="12240" w:h="15840" w:code="1"/>
      <w:pgMar w:top="360" w:right="1080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Goudy Old Style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908"/>
    <w:multiLevelType w:val="hybridMultilevel"/>
    <w:tmpl w:val="B96CD72C"/>
    <w:lvl w:ilvl="0" w:tplc="66BE06D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CD7"/>
    <w:multiLevelType w:val="hybridMultilevel"/>
    <w:tmpl w:val="6066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64D7"/>
    <w:multiLevelType w:val="multilevel"/>
    <w:tmpl w:val="9134E1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A7207"/>
    <w:multiLevelType w:val="multilevel"/>
    <w:tmpl w:val="A58C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879BC"/>
    <w:multiLevelType w:val="multilevel"/>
    <w:tmpl w:val="EE2CC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D1500"/>
    <w:multiLevelType w:val="multilevel"/>
    <w:tmpl w:val="C1EC2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683210"/>
    <w:multiLevelType w:val="multilevel"/>
    <w:tmpl w:val="BA96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6A7263"/>
    <w:multiLevelType w:val="multilevel"/>
    <w:tmpl w:val="1A84A8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5DC67EB"/>
    <w:multiLevelType w:val="multilevel"/>
    <w:tmpl w:val="D0E0A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141705"/>
    <w:multiLevelType w:val="multilevel"/>
    <w:tmpl w:val="B87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CF3C40"/>
    <w:multiLevelType w:val="hybridMultilevel"/>
    <w:tmpl w:val="366E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037"/>
    <w:multiLevelType w:val="hybridMultilevel"/>
    <w:tmpl w:val="88F2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4FAC"/>
    <w:multiLevelType w:val="multilevel"/>
    <w:tmpl w:val="95D23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B0D7B"/>
    <w:multiLevelType w:val="multilevel"/>
    <w:tmpl w:val="BEAC7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701F57"/>
    <w:multiLevelType w:val="multilevel"/>
    <w:tmpl w:val="09D6C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265BCE"/>
    <w:multiLevelType w:val="hybridMultilevel"/>
    <w:tmpl w:val="6548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26C10"/>
    <w:multiLevelType w:val="hybridMultilevel"/>
    <w:tmpl w:val="D218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05475"/>
    <w:multiLevelType w:val="hybridMultilevel"/>
    <w:tmpl w:val="CA1A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6DFE"/>
    <w:multiLevelType w:val="multilevel"/>
    <w:tmpl w:val="E71CC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7090E72"/>
    <w:multiLevelType w:val="multilevel"/>
    <w:tmpl w:val="C2D27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F67E7D"/>
    <w:multiLevelType w:val="hybridMultilevel"/>
    <w:tmpl w:val="C91CE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14E31"/>
    <w:multiLevelType w:val="multilevel"/>
    <w:tmpl w:val="DD827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753D6575"/>
    <w:multiLevelType w:val="multilevel"/>
    <w:tmpl w:val="F27E8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86E7400"/>
    <w:multiLevelType w:val="hybridMultilevel"/>
    <w:tmpl w:val="CB643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A0883"/>
    <w:multiLevelType w:val="multilevel"/>
    <w:tmpl w:val="56A8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BD112F"/>
    <w:multiLevelType w:val="hybridMultilevel"/>
    <w:tmpl w:val="BC70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651D6"/>
    <w:multiLevelType w:val="multilevel"/>
    <w:tmpl w:val="69E4A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10"/>
  </w:num>
  <w:num w:numId="5">
    <w:abstractNumId w:val="23"/>
  </w:num>
  <w:num w:numId="6">
    <w:abstractNumId w:val="17"/>
  </w:num>
  <w:num w:numId="7">
    <w:abstractNumId w:val="25"/>
  </w:num>
  <w:num w:numId="8">
    <w:abstractNumId w:val="15"/>
  </w:num>
  <w:num w:numId="9">
    <w:abstractNumId w:val="5"/>
  </w:num>
  <w:num w:numId="10">
    <w:abstractNumId w:val="13"/>
  </w:num>
  <w:num w:numId="11">
    <w:abstractNumId w:val="4"/>
  </w:num>
  <w:num w:numId="12">
    <w:abstractNumId w:val="14"/>
  </w:num>
  <w:num w:numId="13">
    <w:abstractNumId w:val="2"/>
  </w:num>
  <w:num w:numId="14">
    <w:abstractNumId w:val="12"/>
  </w:num>
  <w:num w:numId="15">
    <w:abstractNumId w:val="22"/>
  </w:num>
  <w:num w:numId="16">
    <w:abstractNumId w:val="21"/>
  </w:num>
  <w:num w:numId="17">
    <w:abstractNumId w:val="7"/>
  </w:num>
  <w:num w:numId="18">
    <w:abstractNumId w:val="26"/>
  </w:num>
  <w:num w:numId="19">
    <w:abstractNumId w:val="18"/>
  </w:num>
  <w:num w:numId="20">
    <w:abstractNumId w:val="6"/>
  </w:num>
  <w:num w:numId="21">
    <w:abstractNumId w:val="8"/>
  </w:num>
  <w:num w:numId="22">
    <w:abstractNumId w:val="19"/>
  </w:num>
  <w:num w:numId="23">
    <w:abstractNumId w:val="3"/>
  </w:num>
  <w:num w:numId="24">
    <w:abstractNumId w:val="9"/>
  </w:num>
  <w:num w:numId="25">
    <w:abstractNumId w:val="24"/>
  </w:num>
  <w:num w:numId="26">
    <w:abstractNumId w:val="0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DA"/>
    <w:rsid w:val="000006A8"/>
    <w:rsid w:val="000009C6"/>
    <w:rsid w:val="0000111E"/>
    <w:rsid w:val="00001454"/>
    <w:rsid w:val="00001A97"/>
    <w:rsid w:val="00002449"/>
    <w:rsid w:val="00003206"/>
    <w:rsid w:val="0000446A"/>
    <w:rsid w:val="000049F8"/>
    <w:rsid w:val="000065D4"/>
    <w:rsid w:val="00010EF0"/>
    <w:rsid w:val="00013448"/>
    <w:rsid w:val="00021EAF"/>
    <w:rsid w:val="00021F39"/>
    <w:rsid w:val="00025D48"/>
    <w:rsid w:val="00027AC5"/>
    <w:rsid w:val="00030068"/>
    <w:rsid w:val="00030232"/>
    <w:rsid w:val="00036804"/>
    <w:rsid w:val="0004111C"/>
    <w:rsid w:val="00045D31"/>
    <w:rsid w:val="00047C24"/>
    <w:rsid w:val="00056E1D"/>
    <w:rsid w:val="000607F0"/>
    <w:rsid w:val="00063B98"/>
    <w:rsid w:val="00063EB3"/>
    <w:rsid w:val="00066BEB"/>
    <w:rsid w:val="000674E3"/>
    <w:rsid w:val="0007098A"/>
    <w:rsid w:val="0007610D"/>
    <w:rsid w:val="0008194C"/>
    <w:rsid w:val="0008256E"/>
    <w:rsid w:val="000836EF"/>
    <w:rsid w:val="00084626"/>
    <w:rsid w:val="00087185"/>
    <w:rsid w:val="00087416"/>
    <w:rsid w:val="0009025E"/>
    <w:rsid w:val="00090330"/>
    <w:rsid w:val="0009035A"/>
    <w:rsid w:val="00091B21"/>
    <w:rsid w:val="000924DD"/>
    <w:rsid w:val="000928BE"/>
    <w:rsid w:val="000928E0"/>
    <w:rsid w:val="00094ABF"/>
    <w:rsid w:val="0009540B"/>
    <w:rsid w:val="00096343"/>
    <w:rsid w:val="00096595"/>
    <w:rsid w:val="00096AB0"/>
    <w:rsid w:val="0009739A"/>
    <w:rsid w:val="00097891"/>
    <w:rsid w:val="000A1DA3"/>
    <w:rsid w:val="000A56D3"/>
    <w:rsid w:val="000A583E"/>
    <w:rsid w:val="000A7AB9"/>
    <w:rsid w:val="000B0955"/>
    <w:rsid w:val="000B3071"/>
    <w:rsid w:val="000B513F"/>
    <w:rsid w:val="000B72AC"/>
    <w:rsid w:val="000B72D3"/>
    <w:rsid w:val="000C032E"/>
    <w:rsid w:val="000C056C"/>
    <w:rsid w:val="000C0BF2"/>
    <w:rsid w:val="000C1905"/>
    <w:rsid w:val="000C1FDA"/>
    <w:rsid w:val="000C2152"/>
    <w:rsid w:val="000C2E89"/>
    <w:rsid w:val="000C2EC3"/>
    <w:rsid w:val="000C306C"/>
    <w:rsid w:val="000C5BC9"/>
    <w:rsid w:val="000C7A9B"/>
    <w:rsid w:val="000D1BD6"/>
    <w:rsid w:val="000D2A25"/>
    <w:rsid w:val="000D4F33"/>
    <w:rsid w:val="000D651F"/>
    <w:rsid w:val="000E23FB"/>
    <w:rsid w:val="000E6D05"/>
    <w:rsid w:val="000E7811"/>
    <w:rsid w:val="000F038F"/>
    <w:rsid w:val="000F158F"/>
    <w:rsid w:val="000F1F5D"/>
    <w:rsid w:val="000F2E89"/>
    <w:rsid w:val="000F3878"/>
    <w:rsid w:val="000F5DF7"/>
    <w:rsid w:val="000F726C"/>
    <w:rsid w:val="00100459"/>
    <w:rsid w:val="001028B8"/>
    <w:rsid w:val="0010314E"/>
    <w:rsid w:val="0010382B"/>
    <w:rsid w:val="0010461B"/>
    <w:rsid w:val="001067AF"/>
    <w:rsid w:val="00107CC6"/>
    <w:rsid w:val="00111B33"/>
    <w:rsid w:val="00113615"/>
    <w:rsid w:val="0011428C"/>
    <w:rsid w:val="0011647A"/>
    <w:rsid w:val="0012097A"/>
    <w:rsid w:val="001270D2"/>
    <w:rsid w:val="00127268"/>
    <w:rsid w:val="001274A5"/>
    <w:rsid w:val="00127970"/>
    <w:rsid w:val="00131D0E"/>
    <w:rsid w:val="00132592"/>
    <w:rsid w:val="00136918"/>
    <w:rsid w:val="0014188A"/>
    <w:rsid w:val="001427E2"/>
    <w:rsid w:val="001428F3"/>
    <w:rsid w:val="001439C4"/>
    <w:rsid w:val="00144444"/>
    <w:rsid w:val="00144510"/>
    <w:rsid w:val="001453B5"/>
    <w:rsid w:val="00146017"/>
    <w:rsid w:val="00146C5D"/>
    <w:rsid w:val="0014749A"/>
    <w:rsid w:val="001518F6"/>
    <w:rsid w:val="00151C78"/>
    <w:rsid w:val="00151DEF"/>
    <w:rsid w:val="00152B3B"/>
    <w:rsid w:val="001578A3"/>
    <w:rsid w:val="00157D45"/>
    <w:rsid w:val="00157E46"/>
    <w:rsid w:val="00160F22"/>
    <w:rsid w:val="00161B66"/>
    <w:rsid w:val="00162027"/>
    <w:rsid w:val="00162882"/>
    <w:rsid w:val="00162FEF"/>
    <w:rsid w:val="0016304A"/>
    <w:rsid w:val="001635E8"/>
    <w:rsid w:val="0016375A"/>
    <w:rsid w:val="00164500"/>
    <w:rsid w:val="0016575D"/>
    <w:rsid w:val="00171505"/>
    <w:rsid w:val="00172843"/>
    <w:rsid w:val="00173D4B"/>
    <w:rsid w:val="00174846"/>
    <w:rsid w:val="0017747C"/>
    <w:rsid w:val="00177B84"/>
    <w:rsid w:val="00177FEF"/>
    <w:rsid w:val="00180ECB"/>
    <w:rsid w:val="0018107E"/>
    <w:rsid w:val="00183708"/>
    <w:rsid w:val="0018705C"/>
    <w:rsid w:val="0018764F"/>
    <w:rsid w:val="00191774"/>
    <w:rsid w:val="00193833"/>
    <w:rsid w:val="00193CAF"/>
    <w:rsid w:val="00194F29"/>
    <w:rsid w:val="00196274"/>
    <w:rsid w:val="00196B73"/>
    <w:rsid w:val="00197E5E"/>
    <w:rsid w:val="001A2752"/>
    <w:rsid w:val="001A2D9C"/>
    <w:rsid w:val="001A57F3"/>
    <w:rsid w:val="001A6479"/>
    <w:rsid w:val="001A7064"/>
    <w:rsid w:val="001B2298"/>
    <w:rsid w:val="001B2365"/>
    <w:rsid w:val="001B4723"/>
    <w:rsid w:val="001B5921"/>
    <w:rsid w:val="001B788A"/>
    <w:rsid w:val="001B7C5F"/>
    <w:rsid w:val="001B7E25"/>
    <w:rsid w:val="001C054C"/>
    <w:rsid w:val="001C097E"/>
    <w:rsid w:val="001C1C4B"/>
    <w:rsid w:val="001C1F2D"/>
    <w:rsid w:val="001C3683"/>
    <w:rsid w:val="001C460D"/>
    <w:rsid w:val="001C5C8B"/>
    <w:rsid w:val="001D299D"/>
    <w:rsid w:val="001D5FE7"/>
    <w:rsid w:val="001D6A39"/>
    <w:rsid w:val="001D6F52"/>
    <w:rsid w:val="001D7569"/>
    <w:rsid w:val="001D759A"/>
    <w:rsid w:val="001E2C95"/>
    <w:rsid w:val="001E38FC"/>
    <w:rsid w:val="001E64DB"/>
    <w:rsid w:val="001E6B16"/>
    <w:rsid w:val="001E6E4C"/>
    <w:rsid w:val="001E7B73"/>
    <w:rsid w:val="001F49F0"/>
    <w:rsid w:val="001F51CE"/>
    <w:rsid w:val="001F5301"/>
    <w:rsid w:val="001F692C"/>
    <w:rsid w:val="002017BD"/>
    <w:rsid w:val="0020192C"/>
    <w:rsid w:val="00203B88"/>
    <w:rsid w:val="00204198"/>
    <w:rsid w:val="00204C94"/>
    <w:rsid w:val="00206CA0"/>
    <w:rsid w:val="00206E32"/>
    <w:rsid w:val="00214B20"/>
    <w:rsid w:val="002153D0"/>
    <w:rsid w:val="00215978"/>
    <w:rsid w:val="00215A7E"/>
    <w:rsid w:val="0021711A"/>
    <w:rsid w:val="00217A21"/>
    <w:rsid w:val="0022052D"/>
    <w:rsid w:val="00223E19"/>
    <w:rsid w:val="00224231"/>
    <w:rsid w:val="0022570B"/>
    <w:rsid w:val="002258AA"/>
    <w:rsid w:val="002259A1"/>
    <w:rsid w:val="00232EC5"/>
    <w:rsid w:val="002331CE"/>
    <w:rsid w:val="00233541"/>
    <w:rsid w:val="00235453"/>
    <w:rsid w:val="0023707E"/>
    <w:rsid w:val="00240F34"/>
    <w:rsid w:val="00241117"/>
    <w:rsid w:val="002420AC"/>
    <w:rsid w:val="00242274"/>
    <w:rsid w:val="00242D95"/>
    <w:rsid w:val="0025002F"/>
    <w:rsid w:val="002522CE"/>
    <w:rsid w:val="002522DA"/>
    <w:rsid w:val="002524D3"/>
    <w:rsid w:val="0025269A"/>
    <w:rsid w:val="0025292E"/>
    <w:rsid w:val="00253037"/>
    <w:rsid w:val="00253C56"/>
    <w:rsid w:val="0025605D"/>
    <w:rsid w:val="00256B1B"/>
    <w:rsid w:val="0026109C"/>
    <w:rsid w:val="0026280C"/>
    <w:rsid w:val="00263DE3"/>
    <w:rsid w:val="00265204"/>
    <w:rsid w:val="002667DA"/>
    <w:rsid w:val="00266FCE"/>
    <w:rsid w:val="002670B0"/>
    <w:rsid w:val="00267409"/>
    <w:rsid w:val="00267A39"/>
    <w:rsid w:val="0027042C"/>
    <w:rsid w:val="0027342C"/>
    <w:rsid w:val="00273983"/>
    <w:rsid w:val="00276EAD"/>
    <w:rsid w:val="0028099B"/>
    <w:rsid w:val="00281609"/>
    <w:rsid w:val="00281714"/>
    <w:rsid w:val="00281DAB"/>
    <w:rsid w:val="002825E2"/>
    <w:rsid w:val="0028601C"/>
    <w:rsid w:val="00287872"/>
    <w:rsid w:val="00290FE3"/>
    <w:rsid w:val="00292038"/>
    <w:rsid w:val="00292903"/>
    <w:rsid w:val="002934E8"/>
    <w:rsid w:val="00293664"/>
    <w:rsid w:val="0029400B"/>
    <w:rsid w:val="0029474F"/>
    <w:rsid w:val="00295431"/>
    <w:rsid w:val="00295977"/>
    <w:rsid w:val="002961C7"/>
    <w:rsid w:val="00297F9B"/>
    <w:rsid w:val="002A22C6"/>
    <w:rsid w:val="002A4E81"/>
    <w:rsid w:val="002A6BF7"/>
    <w:rsid w:val="002B1527"/>
    <w:rsid w:val="002B5D0F"/>
    <w:rsid w:val="002B7638"/>
    <w:rsid w:val="002B77DA"/>
    <w:rsid w:val="002B7846"/>
    <w:rsid w:val="002C0AB7"/>
    <w:rsid w:val="002C444E"/>
    <w:rsid w:val="002C537A"/>
    <w:rsid w:val="002C79EB"/>
    <w:rsid w:val="002C7BE3"/>
    <w:rsid w:val="002D0421"/>
    <w:rsid w:val="002D27E0"/>
    <w:rsid w:val="002D2E5D"/>
    <w:rsid w:val="002D3A5C"/>
    <w:rsid w:val="002D3E06"/>
    <w:rsid w:val="002D6276"/>
    <w:rsid w:val="002D6464"/>
    <w:rsid w:val="002E08F6"/>
    <w:rsid w:val="002E097B"/>
    <w:rsid w:val="002E1A84"/>
    <w:rsid w:val="002E2660"/>
    <w:rsid w:val="002E30BE"/>
    <w:rsid w:val="002E338E"/>
    <w:rsid w:val="002E6967"/>
    <w:rsid w:val="002F27B9"/>
    <w:rsid w:val="002F682E"/>
    <w:rsid w:val="003009FC"/>
    <w:rsid w:val="003038C8"/>
    <w:rsid w:val="0030485F"/>
    <w:rsid w:val="003072A4"/>
    <w:rsid w:val="00307405"/>
    <w:rsid w:val="003105FD"/>
    <w:rsid w:val="00310989"/>
    <w:rsid w:val="003118ED"/>
    <w:rsid w:val="00311EB8"/>
    <w:rsid w:val="0031303C"/>
    <w:rsid w:val="0031673D"/>
    <w:rsid w:val="00320D30"/>
    <w:rsid w:val="00320DF2"/>
    <w:rsid w:val="00321E46"/>
    <w:rsid w:val="00322721"/>
    <w:rsid w:val="00322A80"/>
    <w:rsid w:val="00322DA3"/>
    <w:rsid w:val="00323110"/>
    <w:rsid w:val="00323D91"/>
    <w:rsid w:val="00325A99"/>
    <w:rsid w:val="00325C07"/>
    <w:rsid w:val="003262A5"/>
    <w:rsid w:val="003266A7"/>
    <w:rsid w:val="0032712D"/>
    <w:rsid w:val="003307AA"/>
    <w:rsid w:val="00332582"/>
    <w:rsid w:val="00332ED0"/>
    <w:rsid w:val="00334089"/>
    <w:rsid w:val="003351D2"/>
    <w:rsid w:val="00335388"/>
    <w:rsid w:val="00336637"/>
    <w:rsid w:val="00340E34"/>
    <w:rsid w:val="00340E6F"/>
    <w:rsid w:val="003418BA"/>
    <w:rsid w:val="00341C46"/>
    <w:rsid w:val="00342E0E"/>
    <w:rsid w:val="0034455E"/>
    <w:rsid w:val="003447FD"/>
    <w:rsid w:val="003462FD"/>
    <w:rsid w:val="003476A6"/>
    <w:rsid w:val="003476CA"/>
    <w:rsid w:val="00347AE0"/>
    <w:rsid w:val="0035318F"/>
    <w:rsid w:val="00354F15"/>
    <w:rsid w:val="003612D2"/>
    <w:rsid w:val="00362C04"/>
    <w:rsid w:val="00363D0B"/>
    <w:rsid w:val="00364A6A"/>
    <w:rsid w:val="00365DF8"/>
    <w:rsid w:val="00367918"/>
    <w:rsid w:val="0037057E"/>
    <w:rsid w:val="003710BD"/>
    <w:rsid w:val="00371F69"/>
    <w:rsid w:val="003744A3"/>
    <w:rsid w:val="00374E9C"/>
    <w:rsid w:val="0037563B"/>
    <w:rsid w:val="0037605F"/>
    <w:rsid w:val="00376772"/>
    <w:rsid w:val="0038118B"/>
    <w:rsid w:val="0038380D"/>
    <w:rsid w:val="00391062"/>
    <w:rsid w:val="003921AF"/>
    <w:rsid w:val="003927FF"/>
    <w:rsid w:val="00393519"/>
    <w:rsid w:val="003978AE"/>
    <w:rsid w:val="003A04A4"/>
    <w:rsid w:val="003A08FE"/>
    <w:rsid w:val="003A0E68"/>
    <w:rsid w:val="003A23DA"/>
    <w:rsid w:val="003A44BD"/>
    <w:rsid w:val="003A521F"/>
    <w:rsid w:val="003A6E84"/>
    <w:rsid w:val="003A72D7"/>
    <w:rsid w:val="003B0F7C"/>
    <w:rsid w:val="003B1A0A"/>
    <w:rsid w:val="003B335D"/>
    <w:rsid w:val="003B3E96"/>
    <w:rsid w:val="003B43FF"/>
    <w:rsid w:val="003B4F9C"/>
    <w:rsid w:val="003B51BA"/>
    <w:rsid w:val="003B5B2B"/>
    <w:rsid w:val="003B72A0"/>
    <w:rsid w:val="003B7C27"/>
    <w:rsid w:val="003C0B6C"/>
    <w:rsid w:val="003C411F"/>
    <w:rsid w:val="003D2A1A"/>
    <w:rsid w:val="003D3093"/>
    <w:rsid w:val="003D4315"/>
    <w:rsid w:val="003D57DC"/>
    <w:rsid w:val="003D63F0"/>
    <w:rsid w:val="003D6CC9"/>
    <w:rsid w:val="003E4003"/>
    <w:rsid w:val="003F06DA"/>
    <w:rsid w:val="003F1AF5"/>
    <w:rsid w:val="003F33E1"/>
    <w:rsid w:val="003F654D"/>
    <w:rsid w:val="003F6948"/>
    <w:rsid w:val="003F6C92"/>
    <w:rsid w:val="00400630"/>
    <w:rsid w:val="004019BF"/>
    <w:rsid w:val="00401DAE"/>
    <w:rsid w:val="00410092"/>
    <w:rsid w:val="00411D3E"/>
    <w:rsid w:val="00415164"/>
    <w:rsid w:val="00416423"/>
    <w:rsid w:val="00421959"/>
    <w:rsid w:val="00421F58"/>
    <w:rsid w:val="00423263"/>
    <w:rsid w:val="00424B17"/>
    <w:rsid w:val="004271F3"/>
    <w:rsid w:val="00430E34"/>
    <w:rsid w:val="0043123F"/>
    <w:rsid w:val="004338EB"/>
    <w:rsid w:val="0043427E"/>
    <w:rsid w:val="004370A6"/>
    <w:rsid w:val="0044024E"/>
    <w:rsid w:val="004406A5"/>
    <w:rsid w:val="004435DC"/>
    <w:rsid w:val="00443859"/>
    <w:rsid w:val="00444990"/>
    <w:rsid w:val="00445EFD"/>
    <w:rsid w:val="00446AF5"/>
    <w:rsid w:val="0044730A"/>
    <w:rsid w:val="00450287"/>
    <w:rsid w:val="00451C1E"/>
    <w:rsid w:val="0045229F"/>
    <w:rsid w:val="0045258C"/>
    <w:rsid w:val="004568E1"/>
    <w:rsid w:val="00461AF4"/>
    <w:rsid w:val="00463198"/>
    <w:rsid w:val="00464905"/>
    <w:rsid w:val="00465BD4"/>
    <w:rsid w:val="0046758D"/>
    <w:rsid w:val="00467672"/>
    <w:rsid w:val="004717F5"/>
    <w:rsid w:val="00473926"/>
    <w:rsid w:val="00474D60"/>
    <w:rsid w:val="0047518E"/>
    <w:rsid w:val="004757DE"/>
    <w:rsid w:val="00476008"/>
    <w:rsid w:val="00476EFA"/>
    <w:rsid w:val="004773CD"/>
    <w:rsid w:val="0048180D"/>
    <w:rsid w:val="0048425D"/>
    <w:rsid w:val="004842AD"/>
    <w:rsid w:val="00490191"/>
    <w:rsid w:val="00491458"/>
    <w:rsid w:val="004939F7"/>
    <w:rsid w:val="004940FD"/>
    <w:rsid w:val="004956AA"/>
    <w:rsid w:val="004A00A9"/>
    <w:rsid w:val="004A0749"/>
    <w:rsid w:val="004A1EA9"/>
    <w:rsid w:val="004A2554"/>
    <w:rsid w:val="004A3594"/>
    <w:rsid w:val="004A3AED"/>
    <w:rsid w:val="004A6A17"/>
    <w:rsid w:val="004A7486"/>
    <w:rsid w:val="004A799C"/>
    <w:rsid w:val="004A7BF6"/>
    <w:rsid w:val="004B3727"/>
    <w:rsid w:val="004B5373"/>
    <w:rsid w:val="004B72B9"/>
    <w:rsid w:val="004B7F42"/>
    <w:rsid w:val="004C0027"/>
    <w:rsid w:val="004C3C1C"/>
    <w:rsid w:val="004C3EDF"/>
    <w:rsid w:val="004C5B3B"/>
    <w:rsid w:val="004D0216"/>
    <w:rsid w:val="004D0489"/>
    <w:rsid w:val="004D0585"/>
    <w:rsid w:val="004D1D48"/>
    <w:rsid w:val="004D30F5"/>
    <w:rsid w:val="004D33C1"/>
    <w:rsid w:val="004D50ED"/>
    <w:rsid w:val="004D6AF5"/>
    <w:rsid w:val="004D7628"/>
    <w:rsid w:val="004E4EA7"/>
    <w:rsid w:val="004E75F2"/>
    <w:rsid w:val="004F11E3"/>
    <w:rsid w:val="004F163E"/>
    <w:rsid w:val="004F4AD2"/>
    <w:rsid w:val="004F4F4E"/>
    <w:rsid w:val="004F5448"/>
    <w:rsid w:val="004F5DAA"/>
    <w:rsid w:val="004F6968"/>
    <w:rsid w:val="004F797E"/>
    <w:rsid w:val="00500B3E"/>
    <w:rsid w:val="005019F0"/>
    <w:rsid w:val="00505B06"/>
    <w:rsid w:val="00510BF6"/>
    <w:rsid w:val="00513993"/>
    <w:rsid w:val="00514262"/>
    <w:rsid w:val="00515641"/>
    <w:rsid w:val="00517EE8"/>
    <w:rsid w:val="00520266"/>
    <w:rsid w:val="0052048A"/>
    <w:rsid w:val="00520923"/>
    <w:rsid w:val="00522177"/>
    <w:rsid w:val="005234AB"/>
    <w:rsid w:val="00524239"/>
    <w:rsid w:val="00527066"/>
    <w:rsid w:val="0052747E"/>
    <w:rsid w:val="00527A4C"/>
    <w:rsid w:val="00530D56"/>
    <w:rsid w:val="00530FDD"/>
    <w:rsid w:val="00531FD5"/>
    <w:rsid w:val="00532019"/>
    <w:rsid w:val="005331D4"/>
    <w:rsid w:val="005347BA"/>
    <w:rsid w:val="005361AD"/>
    <w:rsid w:val="005375F3"/>
    <w:rsid w:val="00537C67"/>
    <w:rsid w:val="005407BD"/>
    <w:rsid w:val="00540B4F"/>
    <w:rsid w:val="005420B1"/>
    <w:rsid w:val="00542FC4"/>
    <w:rsid w:val="00544AC8"/>
    <w:rsid w:val="00545388"/>
    <w:rsid w:val="00545A36"/>
    <w:rsid w:val="00546C5E"/>
    <w:rsid w:val="005514D2"/>
    <w:rsid w:val="00551D42"/>
    <w:rsid w:val="0055282D"/>
    <w:rsid w:val="005530C4"/>
    <w:rsid w:val="00555BBA"/>
    <w:rsid w:val="00555D13"/>
    <w:rsid w:val="005560DD"/>
    <w:rsid w:val="00556C31"/>
    <w:rsid w:val="005574A4"/>
    <w:rsid w:val="0056005E"/>
    <w:rsid w:val="005606A7"/>
    <w:rsid w:val="005644B6"/>
    <w:rsid w:val="00570B71"/>
    <w:rsid w:val="005717E5"/>
    <w:rsid w:val="00572AA7"/>
    <w:rsid w:val="005742DF"/>
    <w:rsid w:val="00577DDD"/>
    <w:rsid w:val="00581291"/>
    <w:rsid w:val="00582D21"/>
    <w:rsid w:val="00582E42"/>
    <w:rsid w:val="00583AEB"/>
    <w:rsid w:val="00587D91"/>
    <w:rsid w:val="00587F63"/>
    <w:rsid w:val="005902FB"/>
    <w:rsid w:val="0059056F"/>
    <w:rsid w:val="005942D6"/>
    <w:rsid w:val="005955FF"/>
    <w:rsid w:val="005959A7"/>
    <w:rsid w:val="00596AF5"/>
    <w:rsid w:val="00597951"/>
    <w:rsid w:val="00597BA4"/>
    <w:rsid w:val="005A0EAE"/>
    <w:rsid w:val="005A1322"/>
    <w:rsid w:val="005A397C"/>
    <w:rsid w:val="005A408A"/>
    <w:rsid w:val="005A51CF"/>
    <w:rsid w:val="005A5FA5"/>
    <w:rsid w:val="005B0F2B"/>
    <w:rsid w:val="005B1D28"/>
    <w:rsid w:val="005B231D"/>
    <w:rsid w:val="005B2F7C"/>
    <w:rsid w:val="005B4584"/>
    <w:rsid w:val="005B52C9"/>
    <w:rsid w:val="005B62EF"/>
    <w:rsid w:val="005B6AC5"/>
    <w:rsid w:val="005B6FD5"/>
    <w:rsid w:val="005B7644"/>
    <w:rsid w:val="005B7B62"/>
    <w:rsid w:val="005C0169"/>
    <w:rsid w:val="005C1282"/>
    <w:rsid w:val="005C1D9C"/>
    <w:rsid w:val="005C50C5"/>
    <w:rsid w:val="005C6F8A"/>
    <w:rsid w:val="005C70F3"/>
    <w:rsid w:val="005D09B7"/>
    <w:rsid w:val="005D0DB3"/>
    <w:rsid w:val="005D0FBB"/>
    <w:rsid w:val="005D12D9"/>
    <w:rsid w:val="005D148B"/>
    <w:rsid w:val="005D176F"/>
    <w:rsid w:val="005D17B3"/>
    <w:rsid w:val="005D2144"/>
    <w:rsid w:val="005D2411"/>
    <w:rsid w:val="005E0F5A"/>
    <w:rsid w:val="005E3768"/>
    <w:rsid w:val="005E37B5"/>
    <w:rsid w:val="005E72E5"/>
    <w:rsid w:val="005E78DB"/>
    <w:rsid w:val="005E7C67"/>
    <w:rsid w:val="005F05A8"/>
    <w:rsid w:val="005F4CCB"/>
    <w:rsid w:val="006010F8"/>
    <w:rsid w:val="00603557"/>
    <w:rsid w:val="00605297"/>
    <w:rsid w:val="006069CE"/>
    <w:rsid w:val="00614229"/>
    <w:rsid w:val="00616239"/>
    <w:rsid w:val="00616E58"/>
    <w:rsid w:val="0062448A"/>
    <w:rsid w:val="00624871"/>
    <w:rsid w:val="006254AF"/>
    <w:rsid w:val="00627A89"/>
    <w:rsid w:val="00631F7D"/>
    <w:rsid w:val="00632514"/>
    <w:rsid w:val="00632DF8"/>
    <w:rsid w:val="00633E20"/>
    <w:rsid w:val="00634ED9"/>
    <w:rsid w:val="0063583E"/>
    <w:rsid w:val="00635FFE"/>
    <w:rsid w:val="00641368"/>
    <w:rsid w:val="00641920"/>
    <w:rsid w:val="00646146"/>
    <w:rsid w:val="006465EA"/>
    <w:rsid w:val="0064691E"/>
    <w:rsid w:val="006475D7"/>
    <w:rsid w:val="00651846"/>
    <w:rsid w:val="0065373E"/>
    <w:rsid w:val="00653CD3"/>
    <w:rsid w:val="0065436E"/>
    <w:rsid w:val="00655567"/>
    <w:rsid w:val="00660846"/>
    <w:rsid w:val="0066208C"/>
    <w:rsid w:val="0066310D"/>
    <w:rsid w:val="00664950"/>
    <w:rsid w:val="00666807"/>
    <w:rsid w:val="0066723B"/>
    <w:rsid w:val="006702DA"/>
    <w:rsid w:val="006704D8"/>
    <w:rsid w:val="00671A34"/>
    <w:rsid w:val="006736A1"/>
    <w:rsid w:val="00677F0D"/>
    <w:rsid w:val="00681525"/>
    <w:rsid w:val="00682C48"/>
    <w:rsid w:val="00683125"/>
    <w:rsid w:val="00686C7B"/>
    <w:rsid w:val="00687697"/>
    <w:rsid w:val="00690101"/>
    <w:rsid w:val="00690304"/>
    <w:rsid w:val="006923A3"/>
    <w:rsid w:val="006923BB"/>
    <w:rsid w:val="00693560"/>
    <w:rsid w:val="00695E6D"/>
    <w:rsid w:val="00696148"/>
    <w:rsid w:val="00696768"/>
    <w:rsid w:val="006A1918"/>
    <w:rsid w:val="006A1F1E"/>
    <w:rsid w:val="006A2077"/>
    <w:rsid w:val="006A268F"/>
    <w:rsid w:val="006A296B"/>
    <w:rsid w:val="006A2DA8"/>
    <w:rsid w:val="006A326F"/>
    <w:rsid w:val="006A4893"/>
    <w:rsid w:val="006A63D6"/>
    <w:rsid w:val="006A6D58"/>
    <w:rsid w:val="006A6FAE"/>
    <w:rsid w:val="006A7455"/>
    <w:rsid w:val="006B0404"/>
    <w:rsid w:val="006B0E3A"/>
    <w:rsid w:val="006B73D6"/>
    <w:rsid w:val="006C032D"/>
    <w:rsid w:val="006C07FB"/>
    <w:rsid w:val="006C1E74"/>
    <w:rsid w:val="006C3039"/>
    <w:rsid w:val="006C41C5"/>
    <w:rsid w:val="006C66B5"/>
    <w:rsid w:val="006D02B7"/>
    <w:rsid w:val="006D063F"/>
    <w:rsid w:val="006D3FDA"/>
    <w:rsid w:val="006D4AFE"/>
    <w:rsid w:val="006D58FC"/>
    <w:rsid w:val="006D6B9B"/>
    <w:rsid w:val="006D7858"/>
    <w:rsid w:val="006E0DDD"/>
    <w:rsid w:val="006E2EF8"/>
    <w:rsid w:val="006E3FAD"/>
    <w:rsid w:val="006E5327"/>
    <w:rsid w:val="006E6384"/>
    <w:rsid w:val="006F16DE"/>
    <w:rsid w:val="006F19F4"/>
    <w:rsid w:val="006F1F0E"/>
    <w:rsid w:val="006F22C3"/>
    <w:rsid w:val="006F3701"/>
    <w:rsid w:val="006F419E"/>
    <w:rsid w:val="006F4579"/>
    <w:rsid w:val="006F4946"/>
    <w:rsid w:val="00700FC1"/>
    <w:rsid w:val="00703A99"/>
    <w:rsid w:val="00705BC9"/>
    <w:rsid w:val="00706011"/>
    <w:rsid w:val="00711A94"/>
    <w:rsid w:val="0071425E"/>
    <w:rsid w:val="00717BA1"/>
    <w:rsid w:val="00717E7E"/>
    <w:rsid w:val="00720C6A"/>
    <w:rsid w:val="007211D4"/>
    <w:rsid w:val="0072240E"/>
    <w:rsid w:val="00724433"/>
    <w:rsid w:val="0072467A"/>
    <w:rsid w:val="00725EA8"/>
    <w:rsid w:val="00731CC5"/>
    <w:rsid w:val="00733B8F"/>
    <w:rsid w:val="00733B9A"/>
    <w:rsid w:val="0073628F"/>
    <w:rsid w:val="00741656"/>
    <w:rsid w:val="00744F69"/>
    <w:rsid w:val="00747891"/>
    <w:rsid w:val="0075034E"/>
    <w:rsid w:val="00750367"/>
    <w:rsid w:val="007545A0"/>
    <w:rsid w:val="007565C5"/>
    <w:rsid w:val="00760566"/>
    <w:rsid w:val="00760C18"/>
    <w:rsid w:val="00760C1F"/>
    <w:rsid w:val="00760C66"/>
    <w:rsid w:val="007639B5"/>
    <w:rsid w:val="007655BB"/>
    <w:rsid w:val="007706B5"/>
    <w:rsid w:val="007720AC"/>
    <w:rsid w:val="007729F0"/>
    <w:rsid w:val="00772BAC"/>
    <w:rsid w:val="007732A5"/>
    <w:rsid w:val="00773E43"/>
    <w:rsid w:val="007752CB"/>
    <w:rsid w:val="0077611F"/>
    <w:rsid w:val="007767D8"/>
    <w:rsid w:val="00777D58"/>
    <w:rsid w:val="007808DA"/>
    <w:rsid w:val="00780C60"/>
    <w:rsid w:val="007828DD"/>
    <w:rsid w:val="00782CE6"/>
    <w:rsid w:val="00786F8D"/>
    <w:rsid w:val="00791673"/>
    <w:rsid w:val="007916BB"/>
    <w:rsid w:val="007924CC"/>
    <w:rsid w:val="00794553"/>
    <w:rsid w:val="00795606"/>
    <w:rsid w:val="007A33E7"/>
    <w:rsid w:val="007A34F6"/>
    <w:rsid w:val="007A5DEC"/>
    <w:rsid w:val="007A77EF"/>
    <w:rsid w:val="007A7FFD"/>
    <w:rsid w:val="007B1AE9"/>
    <w:rsid w:val="007B38FC"/>
    <w:rsid w:val="007B6386"/>
    <w:rsid w:val="007C04A5"/>
    <w:rsid w:val="007C3AB1"/>
    <w:rsid w:val="007C4625"/>
    <w:rsid w:val="007D19C4"/>
    <w:rsid w:val="007D2150"/>
    <w:rsid w:val="007D2630"/>
    <w:rsid w:val="007D30FC"/>
    <w:rsid w:val="007D4627"/>
    <w:rsid w:val="007D7F1C"/>
    <w:rsid w:val="007E2349"/>
    <w:rsid w:val="007E2A6D"/>
    <w:rsid w:val="007E30D7"/>
    <w:rsid w:val="007E54E1"/>
    <w:rsid w:val="007E7331"/>
    <w:rsid w:val="007F1363"/>
    <w:rsid w:val="007F4044"/>
    <w:rsid w:val="007F4068"/>
    <w:rsid w:val="007F70AF"/>
    <w:rsid w:val="0080148F"/>
    <w:rsid w:val="0080365A"/>
    <w:rsid w:val="00803FAD"/>
    <w:rsid w:val="008062D3"/>
    <w:rsid w:val="00806EEF"/>
    <w:rsid w:val="00807B70"/>
    <w:rsid w:val="00811253"/>
    <w:rsid w:val="008115C5"/>
    <w:rsid w:val="00811F40"/>
    <w:rsid w:val="00812A9A"/>
    <w:rsid w:val="00814342"/>
    <w:rsid w:val="008143E6"/>
    <w:rsid w:val="008160E6"/>
    <w:rsid w:val="008171D6"/>
    <w:rsid w:val="00821622"/>
    <w:rsid w:val="00824698"/>
    <w:rsid w:val="00824F01"/>
    <w:rsid w:val="00831B04"/>
    <w:rsid w:val="008342A4"/>
    <w:rsid w:val="00841FB3"/>
    <w:rsid w:val="0084232E"/>
    <w:rsid w:val="00842AC2"/>
    <w:rsid w:val="00842F6E"/>
    <w:rsid w:val="0084592F"/>
    <w:rsid w:val="00847778"/>
    <w:rsid w:val="008523F4"/>
    <w:rsid w:val="00853A29"/>
    <w:rsid w:val="00853E94"/>
    <w:rsid w:val="00854283"/>
    <w:rsid w:val="0085609C"/>
    <w:rsid w:val="00856F03"/>
    <w:rsid w:val="008573A1"/>
    <w:rsid w:val="00857529"/>
    <w:rsid w:val="00860E39"/>
    <w:rsid w:val="00861044"/>
    <w:rsid w:val="00862A30"/>
    <w:rsid w:val="00865C21"/>
    <w:rsid w:val="008713A6"/>
    <w:rsid w:val="0087267A"/>
    <w:rsid w:val="008733D4"/>
    <w:rsid w:val="00874219"/>
    <w:rsid w:val="00875691"/>
    <w:rsid w:val="0087589F"/>
    <w:rsid w:val="008776A6"/>
    <w:rsid w:val="00877E21"/>
    <w:rsid w:val="008816BB"/>
    <w:rsid w:val="00882C7C"/>
    <w:rsid w:val="00883738"/>
    <w:rsid w:val="00883890"/>
    <w:rsid w:val="008853B1"/>
    <w:rsid w:val="00891087"/>
    <w:rsid w:val="00891794"/>
    <w:rsid w:val="00895541"/>
    <w:rsid w:val="00897A35"/>
    <w:rsid w:val="008A29BA"/>
    <w:rsid w:val="008A5023"/>
    <w:rsid w:val="008A5631"/>
    <w:rsid w:val="008A7411"/>
    <w:rsid w:val="008B07DB"/>
    <w:rsid w:val="008B2810"/>
    <w:rsid w:val="008B2C71"/>
    <w:rsid w:val="008B3C19"/>
    <w:rsid w:val="008B52BB"/>
    <w:rsid w:val="008B5B8E"/>
    <w:rsid w:val="008B61E6"/>
    <w:rsid w:val="008B6D17"/>
    <w:rsid w:val="008B787E"/>
    <w:rsid w:val="008C008A"/>
    <w:rsid w:val="008C2F1C"/>
    <w:rsid w:val="008C3848"/>
    <w:rsid w:val="008C4B69"/>
    <w:rsid w:val="008C544D"/>
    <w:rsid w:val="008C5D9C"/>
    <w:rsid w:val="008C6B02"/>
    <w:rsid w:val="008C796C"/>
    <w:rsid w:val="008D4ECF"/>
    <w:rsid w:val="008D67C2"/>
    <w:rsid w:val="008D6CF9"/>
    <w:rsid w:val="008E0D27"/>
    <w:rsid w:val="008E1369"/>
    <w:rsid w:val="008E2C88"/>
    <w:rsid w:val="008E3528"/>
    <w:rsid w:val="008E37E5"/>
    <w:rsid w:val="008E4F94"/>
    <w:rsid w:val="008E502E"/>
    <w:rsid w:val="008E50B1"/>
    <w:rsid w:val="008E50B3"/>
    <w:rsid w:val="008E6B93"/>
    <w:rsid w:val="008E7045"/>
    <w:rsid w:val="008E74A6"/>
    <w:rsid w:val="008F21B5"/>
    <w:rsid w:val="008F21BB"/>
    <w:rsid w:val="008F2F0E"/>
    <w:rsid w:val="008F2F43"/>
    <w:rsid w:val="008F325C"/>
    <w:rsid w:val="008F41F3"/>
    <w:rsid w:val="008F574B"/>
    <w:rsid w:val="008F7843"/>
    <w:rsid w:val="00902599"/>
    <w:rsid w:val="009034C7"/>
    <w:rsid w:val="009059ED"/>
    <w:rsid w:val="00906B19"/>
    <w:rsid w:val="00907939"/>
    <w:rsid w:val="0091120F"/>
    <w:rsid w:val="00912C6C"/>
    <w:rsid w:val="00912FF2"/>
    <w:rsid w:val="0091435A"/>
    <w:rsid w:val="00914EE8"/>
    <w:rsid w:val="009155D2"/>
    <w:rsid w:val="00915898"/>
    <w:rsid w:val="00916649"/>
    <w:rsid w:val="0091777D"/>
    <w:rsid w:val="00917856"/>
    <w:rsid w:val="0092049E"/>
    <w:rsid w:val="009212BF"/>
    <w:rsid w:val="00921317"/>
    <w:rsid w:val="00921B15"/>
    <w:rsid w:val="009225A4"/>
    <w:rsid w:val="00922916"/>
    <w:rsid w:val="00923090"/>
    <w:rsid w:val="00923969"/>
    <w:rsid w:val="00923E17"/>
    <w:rsid w:val="00924297"/>
    <w:rsid w:val="00924A73"/>
    <w:rsid w:val="00924DEB"/>
    <w:rsid w:val="0092505B"/>
    <w:rsid w:val="0092544D"/>
    <w:rsid w:val="00927A07"/>
    <w:rsid w:val="00930097"/>
    <w:rsid w:val="00931725"/>
    <w:rsid w:val="00931F7C"/>
    <w:rsid w:val="00933791"/>
    <w:rsid w:val="00934676"/>
    <w:rsid w:val="00934E06"/>
    <w:rsid w:val="00934F87"/>
    <w:rsid w:val="00937BDB"/>
    <w:rsid w:val="0094088F"/>
    <w:rsid w:val="00942B57"/>
    <w:rsid w:val="009464DB"/>
    <w:rsid w:val="00947721"/>
    <w:rsid w:val="00950699"/>
    <w:rsid w:val="00950BCD"/>
    <w:rsid w:val="009512CB"/>
    <w:rsid w:val="00951A2C"/>
    <w:rsid w:val="00952454"/>
    <w:rsid w:val="00954938"/>
    <w:rsid w:val="00954A0C"/>
    <w:rsid w:val="00954DA6"/>
    <w:rsid w:val="00955E86"/>
    <w:rsid w:val="00956EF0"/>
    <w:rsid w:val="00957489"/>
    <w:rsid w:val="009602C3"/>
    <w:rsid w:val="009606AB"/>
    <w:rsid w:val="0096243B"/>
    <w:rsid w:val="00962B3D"/>
    <w:rsid w:val="00964055"/>
    <w:rsid w:val="00964635"/>
    <w:rsid w:val="00964EF6"/>
    <w:rsid w:val="00967BB6"/>
    <w:rsid w:val="00967F5E"/>
    <w:rsid w:val="009708F4"/>
    <w:rsid w:val="009713E8"/>
    <w:rsid w:val="00973049"/>
    <w:rsid w:val="0097423F"/>
    <w:rsid w:val="00974583"/>
    <w:rsid w:val="00976B50"/>
    <w:rsid w:val="009775A0"/>
    <w:rsid w:val="00977F90"/>
    <w:rsid w:val="00981830"/>
    <w:rsid w:val="00981D5F"/>
    <w:rsid w:val="00982204"/>
    <w:rsid w:val="009834BB"/>
    <w:rsid w:val="00983895"/>
    <w:rsid w:val="00986361"/>
    <w:rsid w:val="00986AB7"/>
    <w:rsid w:val="00987C0E"/>
    <w:rsid w:val="00987E0A"/>
    <w:rsid w:val="00991AB6"/>
    <w:rsid w:val="0099289D"/>
    <w:rsid w:val="00992E5E"/>
    <w:rsid w:val="00993210"/>
    <w:rsid w:val="009943A4"/>
    <w:rsid w:val="009945AB"/>
    <w:rsid w:val="00994908"/>
    <w:rsid w:val="00997BFE"/>
    <w:rsid w:val="00997EA8"/>
    <w:rsid w:val="009A0AF4"/>
    <w:rsid w:val="009A25E7"/>
    <w:rsid w:val="009A4329"/>
    <w:rsid w:val="009A4BA7"/>
    <w:rsid w:val="009A503D"/>
    <w:rsid w:val="009A6FF5"/>
    <w:rsid w:val="009B055B"/>
    <w:rsid w:val="009B0F1B"/>
    <w:rsid w:val="009B1317"/>
    <w:rsid w:val="009B134A"/>
    <w:rsid w:val="009B2C74"/>
    <w:rsid w:val="009B2F07"/>
    <w:rsid w:val="009B34A3"/>
    <w:rsid w:val="009B4F3C"/>
    <w:rsid w:val="009B54A0"/>
    <w:rsid w:val="009B708F"/>
    <w:rsid w:val="009B7825"/>
    <w:rsid w:val="009B7D0D"/>
    <w:rsid w:val="009C1BE1"/>
    <w:rsid w:val="009C25F5"/>
    <w:rsid w:val="009C33CE"/>
    <w:rsid w:val="009C37A7"/>
    <w:rsid w:val="009C393F"/>
    <w:rsid w:val="009C5ACB"/>
    <w:rsid w:val="009C5E6A"/>
    <w:rsid w:val="009C708E"/>
    <w:rsid w:val="009C7787"/>
    <w:rsid w:val="009C7CD3"/>
    <w:rsid w:val="009D3BF0"/>
    <w:rsid w:val="009E1186"/>
    <w:rsid w:val="009E133E"/>
    <w:rsid w:val="009E385F"/>
    <w:rsid w:val="009E3996"/>
    <w:rsid w:val="009E3B2E"/>
    <w:rsid w:val="009E49E5"/>
    <w:rsid w:val="009E60F7"/>
    <w:rsid w:val="009F0502"/>
    <w:rsid w:val="009F373F"/>
    <w:rsid w:val="009F49AD"/>
    <w:rsid w:val="00A01627"/>
    <w:rsid w:val="00A02B07"/>
    <w:rsid w:val="00A03AB2"/>
    <w:rsid w:val="00A05167"/>
    <w:rsid w:val="00A064BA"/>
    <w:rsid w:val="00A07E02"/>
    <w:rsid w:val="00A12208"/>
    <w:rsid w:val="00A127EF"/>
    <w:rsid w:val="00A133A7"/>
    <w:rsid w:val="00A158BC"/>
    <w:rsid w:val="00A16F67"/>
    <w:rsid w:val="00A20C01"/>
    <w:rsid w:val="00A22B42"/>
    <w:rsid w:val="00A256D2"/>
    <w:rsid w:val="00A26C12"/>
    <w:rsid w:val="00A26DDB"/>
    <w:rsid w:val="00A31904"/>
    <w:rsid w:val="00A319D0"/>
    <w:rsid w:val="00A332EF"/>
    <w:rsid w:val="00A408A1"/>
    <w:rsid w:val="00A41D63"/>
    <w:rsid w:val="00A41D86"/>
    <w:rsid w:val="00A42248"/>
    <w:rsid w:val="00A45E34"/>
    <w:rsid w:val="00A4684D"/>
    <w:rsid w:val="00A46884"/>
    <w:rsid w:val="00A47C45"/>
    <w:rsid w:val="00A50073"/>
    <w:rsid w:val="00A51D45"/>
    <w:rsid w:val="00A520BE"/>
    <w:rsid w:val="00A548EA"/>
    <w:rsid w:val="00A55443"/>
    <w:rsid w:val="00A558F1"/>
    <w:rsid w:val="00A56ECA"/>
    <w:rsid w:val="00A57E5C"/>
    <w:rsid w:val="00A57FDC"/>
    <w:rsid w:val="00A6065C"/>
    <w:rsid w:val="00A62E85"/>
    <w:rsid w:val="00A64735"/>
    <w:rsid w:val="00A67591"/>
    <w:rsid w:val="00A73CA5"/>
    <w:rsid w:val="00A74581"/>
    <w:rsid w:val="00A8241A"/>
    <w:rsid w:val="00A824D4"/>
    <w:rsid w:val="00A82B63"/>
    <w:rsid w:val="00A84D02"/>
    <w:rsid w:val="00A87A36"/>
    <w:rsid w:val="00A90CE0"/>
    <w:rsid w:val="00A90D32"/>
    <w:rsid w:val="00A912FB"/>
    <w:rsid w:val="00A96567"/>
    <w:rsid w:val="00A966EB"/>
    <w:rsid w:val="00AA07D0"/>
    <w:rsid w:val="00AA1EB3"/>
    <w:rsid w:val="00AA22F3"/>
    <w:rsid w:val="00AA3200"/>
    <w:rsid w:val="00AA54A2"/>
    <w:rsid w:val="00AA552E"/>
    <w:rsid w:val="00AA733A"/>
    <w:rsid w:val="00AB068E"/>
    <w:rsid w:val="00AB31A1"/>
    <w:rsid w:val="00AB3FA4"/>
    <w:rsid w:val="00AB41AA"/>
    <w:rsid w:val="00AB56C7"/>
    <w:rsid w:val="00AC2FF2"/>
    <w:rsid w:val="00AC382D"/>
    <w:rsid w:val="00AD0912"/>
    <w:rsid w:val="00AD1894"/>
    <w:rsid w:val="00AD1B2A"/>
    <w:rsid w:val="00AD222E"/>
    <w:rsid w:val="00AD2288"/>
    <w:rsid w:val="00AD325B"/>
    <w:rsid w:val="00AD33A3"/>
    <w:rsid w:val="00AD4055"/>
    <w:rsid w:val="00AD4CA6"/>
    <w:rsid w:val="00AD567D"/>
    <w:rsid w:val="00AD6ABD"/>
    <w:rsid w:val="00AE03EA"/>
    <w:rsid w:val="00AE1289"/>
    <w:rsid w:val="00AE147B"/>
    <w:rsid w:val="00AE355B"/>
    <w:rsid w:val="00AE3830"/>
    <w:rsid w:val="00AE65D4"/>
    <w:rsid w:val="00AE673D"/>
    <w:rsid w:val="00AF0238"/>
    <w:rsid w:val="00AF04B0"/>
    <w:rsid w:val="00AF0C9F"/>
    <w:rsid w:val="00AF27F4"/>
    <w:rsid w:val="00AF3544"/>
    <w:rsid w:val="00AF364F"/>
    <w:rsid w:val="00AF4328"/>
    <w:rsid w:val="00AF4702"/>
    <w:rsid w:val="00AF5935"/>
    <w:rsid w:val="00AF5965"/>
    <w:rsid w:val="00AF62BD"/>
    <w:rsid w:val="00AF6370"/>
    <w:rsid w:val="00B023BA"/>
    <w:rsid w:val="00B02D9E"/>
    <w:rsid w:val="00B03366"/>
    <w:rsid w:val="00B05DB5"/>
    <w:rsid w:val="00B1134A"/>
    <w:rsid w:val="00B116C6"/>
    <w:rsid w:val="00B138F5"/>
    <w:rsid w:val="00B14B3F"/>
    <w:rsid w:val="00B17877"/>
    <w:rsid w:val="00B27871"/>
    <w:rsid w:val="00B27F59"/>
    <w:rsid w:val="00B3106F"/>
    <w:rsid w:val="00B32588"/>
    <w:rsid w:val="00B335F3"/>
    <w:rsid w:val="00B33A94"/>
    <w:rsid w:val="00B352DA"/>
    <w:rsid w:val="00B361D9"/>
    <w:rsid w:val="00B37DDA"/>
    <w:rsid w:val="00B4287B"/>
    <w:rsid w:val="00B439B2"/>
    <w:rsid w:val="00B43CBB"/>
    <w:rsid w:val="00B44896"/>
    <w:rsid w:val="00B47F37"/>
    <w:rsid w:val="00B533F3"/>
    <w:rsid w:val="00B54AE0"/>
    <w:rsid w:val="00B54BDF"/>
    <w:rsid w:val="00B57E75"/>
    <w:rsid w:val="00B6128C"/>
    <w:rsid w:val="00B63680"/>
    <w:rsid w:val="00B66379"/>
    <w:rsid w:val="00B66878"/>
    <w:rsid w:val="00B72E05"/>
    <w:rsid w:val="00B73379"/>
    <w:rsid w:val="00B74BF3"/>
    <w:rsid w:val="00B76AC9"/>
    <w:rsid w:val="00B77F97"/>
    <w:rsid w:val="00B80880"/>
    <w:rsid w:val="00B81299"/>
    <w:rsid w:val="00B84783"/>
    <w:rsid w:val="00B84E87"/>
    <w:rsid w:val="00B87F4D"/>
    <w:rsid w:val="00B9034C"/>
    <w:rsid w:val="00B911FC"/>
    <w:rsid w:val="00B93666"/>
    <w:rsid w:val="00B94954"/>
    <w:rsid w:val="00B952FE"/>
    <w:rsid w:val="00B960AD"/>
    <w:rsid w:val="00B96F3B"/>
    <w:rsid w:val="00BA0A46"/>
    <w:rsid w:val="00BA2452"/>
    <w:rsid w:val="00BA2B2C"/>
    <w:rsid w:val="00BA4D0B"/>
    <w:rsid w:val="00BA5204"/>
    <w:rsid w:val="00BA56A0"/>
    <w:rsid w:val="00BB01BA"/>
    <w:rsid w:val="00BB25A7"/>
    <w:rsid w:val="00BB498B"/>
    <w:rsid w:val="00BB7FB5"/>
    <w:rsid w:val="00BC00AE"/>
    <w:rsid w:val="00BC1548"/>
    <w:rsid w:val="00BC2D56"/>
    <w:rsid w:val="00BC2D8E"/>
    <w:rsid w:val="00BC50B2"/>
    <w:rsid w:val="00BC53A3"/>
    <w:rsid w:val="00BC61BF"/>
    <w:rsid w:val="00BC6BD8"/>
    <w:rsid w:val="00BD0DE2"/>
    <w:rsid w:val="00BD1975"/>
    <w:rsid w:val="00BD30B3"/>
    <w:rsid w:val="00BD30E3"/>
    <w:rsid w:val="00BD370F"/>
    <w:rsid w:val="00BD3EE2"/>
    <w:rsid w:val="00BD5754"/>
    <w:rsid w:val="00BD678A"/>
    <w:rsid w:val="00BD733B"/>
    <w:rsid w:val="00BE0843"/>
    <w:rsid w:val="00BE2F84"/>
    <w:rsid w:val="00BE3A4D"/>
    <w:rsid w:val="00BE4451"/>
    <w:rsid w:val="00BE5609"/>
    <w:rsid w:val="00BE5C90"/>
    <w:rsid w:val="00BF21B6"/>
    <w:rsid w:val="00BF2EA4"/>
    <w:rsid w:val="00BF2FE4"/>
    <w:rsid w:val="00BF356C"/>
    <w:rsid w:val="00BF689D"/>
    <w:rsid w:val="00BF6DA1"/>
    <w:rsid w:val="00BF79B6"/>
    <w:rsid w:val="00C000B8"/>
    <w:rsid w:val="00C03212"/>
    <w:rsid w:val="00C11481"/>
    <w:rsid w:val="00C12037"/>
    <w:rsid w:val="00C126A1"/>
    <w:rsid w:val="00C13070"/>
    <w:rsid w:val="00C1382A"/>
    <w:rsid w:val="00C21A19"/>
    <w:rsid w:val="00C22AEF"/>
    <w:rsid w:val="00C23D84"/>
    <w:rsid w:val="00C2515A"/>
    <w:rsid w:val="00C27157"/>
    <w:rsid w:val="00C31119"/>
    <w:rsid w:val="00C33EA1"/>
    <w:rsid w:val="00C36F22"/>
    <w:rsid w:val="00C40132"/>
    <w:rsid w:val="00C40DBE"/>
    <w:rsid w:val="00C43852"/>
    <w:rsid w:val="00C43D6C"/>
    <w:rsid w:val="00C44F59"/>
    <w:rsid w:val="00C452F6"/>
    <w:rsid w:val="00C45E62"/>
    <w:rsid w:val="00C47066"/>
    <w:rsid w:val="00C47CCB"/>
    <w:rsid w:val="00C47D62"/>
    <w:rsid w:val="00C47DFD"/>
    <w:rsid w:val="00C5054F"/>
    <w:rsid w:val="00C50BE0"/>
    <w:rsid w:val="00C522F7"/>
    <w:rsid w:val="00C54B7B"/>
    <w:rsid w:val="00C56440"/>
    <w:rsid w:val="00C60F52"/>
    <w:rsid w:val="00C61426"/>
    <w:rsid w:val="00C61AB2"/>
    <w:rsid w:val="00C633FB"/>
    <w:rsid w:val="00C646BE"/>
    <w:rsid w:val="00C64DF6"/>
    <w:rsid w:val="00C65DD2"/>
    <w:rsid w:val="00C67FF4"/>
    <w:rsid w:val="00C74F9A"/>
    <w:rsid w:val="00C74FED"/>
    <w:rsid w:val="00C770AA"/>
    <w:rsid w:val="00C77C8C"/>
    <w:rsid w:val="00C81F18"/>
    <w:rsid w:val="00C83633"/>
    <w:rsid w:val="00C838B8"/>
    <w:rsid w:val="00C83B2F"/>
    <w:rsid w:val="00C850F7"/>
    <w:rsid w:val="00C85C40"/>
    <w:rsid w:val="00C8604B"/>
    <w:rsid w:val="00C869BF"/>
    <w:rsid w:val="00C9145E"/>
    <w:rsid w:val="00C91886"/>
    <w:rsid w:val="00C91890"/>
    <w:rsid w:val="00C934A8"/>
    <w:rsid w:val="00C93D27"/>
    <w:rsid w:val="00C94C0D"/>
    <w:rsid w:val="00C9571E"/>
    <w:rsid w:val="00C96221"/>
    <w:rsid w:val="00C9700A"/>
    <w:rsid w:val="00C97ED6"/>
    <w:rsid w:val="00CA03CA"/>
    <w:rsid w:val="00CA19EC"/>
    <w:rsid w:val="00CA2383"/>
    <w:rsid w:val="00CA5C48"/>
    <w:rsid w:val="00CA6D34"/>
    <w:rsid w:val="00CA7481"/>
    <w:rsid w:val="00CB0B36"/>
    <w:rsid w:val="00CB126E"/>
    <w:rsid w:val="00CB18A9"/>
    <w:rsid w:val="00CB1C92"/>
    <w:rsid w:val="00CB1FAD"/>
    <w:rsid w:val="00CB3AFA"/>
    <w:rsid w:val="00CB42AF"/>
    <w:rsid w:val="00CB6C95"/>
    <w:rsid w:val="00CC0A32"/>
    <w:rsid w:val="00CC0B00"/>
    <w:rsid w:val="00CC210D"/>
    <w:rsid w:val="00CC59FC"/>
    <w:rsid w:val="00CD17A1"/>
    <w:rsid w:val="00CD2452"/>
    <w:rsid w:val="00CD2E64"/>
    <w:rsid w:val="00CD67D4"/>
    <w:rsid w:val="00CE109B"/>
    <w:rsid w:val="00CE1E77"/>
    <w:rsid w:val="00CE285B"/>
    <w:rsid w:val="00CE397F"/>
    <w:rsid w:val="00CE4D4E"/>
    <w:rsid w:val="00CE5427"/>
    <w:rsid w:val="00CF17F7"/>
    <w:rsid w:val="00CF1CD1"/>
    <w:rsid w:val="00CF36A7"/>
    <w:rsid w:val="00CF3F0F"/>
    <w:rsid w:val="00CF48DB"/>
    <w:rsid w:val="00CF52F7"/>
    <w:rsid w:val="00CF63C2"/>
    <w:rsid w:val="00D00304"/>
    <w:rsid w:val="00D004A6"/>
    <w:rsid w:val="00D00CFB"/>
    <w:rsid w:val="00D04614"/>
    <w:rsid w:val="00D05557"/>
    <w:rsid w:val="00D0690E"/>
    <w:rsid w:val="00D0716E"/>
    <w:rsid w:val="00D07301"/>
    <w:rsid w:val="00D16D8C"/>
    <w:rsid w:val="00D1768A"/>
    <w:rsid w:val="00D20465"/>
    <w:rsid w:val="00D20A10"/>
    <w:rsid w:val="00D20A67"/>
    <w:rsid w:val="00D2163C"/>
    <w:rsid w:val="00D23ADF"/>
    <w:rsid w:val="00D257F6"/>
    <w:rsid w:val="00D31B52"/>
    <w:rsid w:val="00D32706"/>
    <w:rsid w:val="00D328A5"/>
    <w:rsid w:val="00D335FA"/>
    <w:rsid w:val="00D3388E"/>
    <w:rsid w:val="00D33F3B"/>
    <w:rsid w:val="00D34B48"/>
    <w:rsid w:val="00D352F8"/>
    <w:rsid w:val="00D374FE"/>
    <w:rsid w:val="00D37B21"/>
    <w:rsid w:val="00D40829"/>
    <w:rsid w:val="00D4259F"/>
    <w:rsid w:val="00D428A2"/>
    <w:rsid w:val="00D45E4D"/>
    <w:rsid w:val="00D47CB1"/>
    <w:rsid w:val="00D56815"/>
    <w:rsid w:val="00D60027"/>
    <w:rsid w:val="00D60712"/>
    <w:rsid w:val="00D62F20"/>
    <w:rsid w:val="00D6563B"/>
    <w:rsid w:val="00D657C0"/>
    <w:rsid w:val="00D660CB"/>
    <w:rsid w:val="00D669D1"/>
    <w:rsid w:val="00D66C2D"/>
    <w:rsid w:val="00D70A10"/>
    <w:rsid w:val="00D71343"/>
    <w:rsid w:val="00D71AF7"/>
    <w:rsid w:val="00D74F58"/>
    <w:rsid w:val="00D801E0"/>
    <w:rsid w:val="00D82497"/>
    <w:rsid w:val="00D839E9"/>
    <w:rsid w:val="00D83F21"/>
    <w:rsid w:val="00D85A2A"/>
    <w:rsid w:val="00D85CE2"/>
    <w:rsid w:val="00D86AB6"/>
    <w:rsid w:val="00D87F63"/>
    <w:rsid w:val="00D9010E"/>
    <w:rsid w:val="00D91508"/>
    <w:rsid w:val="00D9164D"/>
    <w:rsid w:val="00D93B15"/>
    <w:rsid w:val="00D94D58"/>
    <w:rsid w:val="00D9508C"/>
    <w:rsid w:val="00D95C47"/>
    <w:rsid w:val="00D964AA"/>
    <w:rsid w:val="00D97F5D"/>
    <w:rsid w:val="00DA3517"/>
    <w:rsid w:val="00DA3741"/>
    <w:rsid w:val="00DA514D"/>
    <w:rsid w:val="00DB0B54"/>
    <w:rsid w:val="00DB0F86"/>
    <w:rsid w:val="00DB72E3"/>
    <w:rsid w:val="00DC1D21"/>
    <w:rsid w:val="00DC2890"/>
    <w:rsid w:val="00DC3322"/>
    <w:rsid w:val="00DC6CE1"/>
    <w:rsid w:val="00DC72A2"/>
    <w:rsid w:val="00DC7A9B"/>
    <w:rsid w:val="00DD3730"/>
    <w:rsid w:val="00DD72CC"/>
    <w:rsid w:val="00DE0A4F"/>
    <w:rsid w:val="00DE104D"/>
    <w:rsid w:val="00DE2861"/>
    <w:rsid w:val="00DE292A"/>
    <w:rsid w:val="00DE2E18"/>
    <w:rsid w:val="00DE4FDB"/>
    <w:rsid w:val="00DE7937"/>
    <w:rsid w:val="00DF10BB"/>
    <w:rsid w:val="00DF2869"/>
    <w:rsid w:val="00DF2B3A"/>
    <w:rsid w:val="00DF7BCA"/>
    <w:rsid w:val="00DF7F54"/>
    <w:rsid w:val="00E000E9"/>
    <w:rsid w:val="00E02545"/>
    <w:rsid w:val="00E0292B"/>
    <w:rsid w:val="00E02A08"/>
    <w:rsid w:val="00E04EB9"/>
    <w:rsid w:val="00E116D8"/>
    <w:rsid w:val="00E1249B"/>
    <w:rsid w:val="00E154A3"/>
    <w:rsid w:val="00E207DA"/>
    <w:rsid w:val="00E207EC"/>
    <w:rsid w:val="00E20B87"/>
    <w:rsid w:val="00E239B1"/>
    <w:rsid w:val="00E2791A"/>
    <w:rsid w:val="00E30A30"/>
    <w:rsid w:val="00E33F09"/>
    <w:rsid w:val="00E34FD6"/>
    <w:rsid w:val="00E35FB0"/>
    <w:rsid w:val="00E36F64"/>
    <w:rsid w:val="00E4054E"/>
    <w:rsid w:val="00E41652"/>
    <w:rsid w:val="00E42126"/>
    <w:rsid w:val="00E44D07"/>
    <w:rsid w:val="00E45EA0"/>
    <w:rsid w:val="00E47D6C"/>
    <w:rsid w:val="00E52AC1"/>
    <w:rsid w:val="00E52C78"/>
    <w:rsid w:val="00E5313C"/>
    <w:rsid w:val="00E5324C"/>
    <w:rsid w:val="00E53A53"/>
    <w:rsid w:val="00E5683E"/>
    <w:rsid w:val="00E56E22"/>
    <w:rsid w:val="00E57951"/>
    <w:rsid w:val="00E60BC3"/>
    <w:rsid w:val="00E625EB"/>
    <w:rsid w:val="00E6272A"/>
    <w:rsid w:val="00E632F5"/>
    <w:rsid w:val="00E63EFE"/>
    <w:rsid w:val="00E65596"/>
    <w:rsid w:val="00E660A0"/>
    <w:rsid w:val="00E709A1"/>
    <w:rsid w:val="00E70BE4"/>
    <w:rsid w:val="00E732FB"/>
    <w:rsid w:val="00E743B2"/>
    <w:rsid w:val="00E7517D"/>
    <w:rsid w:val="00E755FC"/>
    <w:rsid w:val="00E76713"/>
    <w:rsid w:val="00E76997"/>
    <w:rsid w:val="00E84213"/>
    <w:rsid w:val="00E8639A"/>
    <w:rsid w:val="00E90501"/>
    <w:rsid w:val="00E90864"/>
    <w:rsid w:val="00E92F00"/>
    <w:rsid w:val="00E95381"/>
    <w:rsid w:val="00EA07CB"/>
    <w:rsid w:val="00EA243F"/>
    <w:rsid w:val="00EA3525"/>
    <w:rsid w:val="00EA39D1"/>
    <w:rsid w:val="00EA454A"/>
    <w:rsid w:val="00EA7F84"/>
    <w:rsid w:val="00EB0463"/>
    <w:rsid w:val="00EB0F8C"/>
    <w:rsid w:val="00EB2FEE"/>
    <w:rsid w:val="00EB31E4"/>
    <w:rsid w:val="00EB4FC4"/>
    <w:rsid w:val="00EB504D"/>
    <w:rsid w:val="00EB744D"/>
    <w:rsid w:val="00EC20BE"/>
    <w:rsid w:val="00EC3A93"/>
    <w:rsid w:val="00EC433F"/>
    <w:rsid w:val="00EC6FF7"/>
    <w:rsid w:val="00EC7F6C"/>
    <w:rsid w:val="00ED17E1"/>
    <w:rsid w:val="00ED56F7"/>
    <w:rsid w:val="00ED7B6D"/>
    <w:rsid w:val="00EE1970"/>
    <w:rsid w:val="00EE40BF"/>
    <w:rsid w:val="00EE5AA0"/>
    <w:rsid w:val="00EF4D92"/>
    <w:rsid w:val="00EF716B"/>
    <w:rsid w:val="00EF7219"/>
    <w:rsid w:val="00EF753F"/>
    <w:rsid w:val="00F02CB3"/>
    <w:rsid w:val="00F039F1"/>
    <w:rsid w:val="00F0696E"/>
    <w:rsid w:val="00F07562"/>
    <w:rsid w:val="00F100EC"/>
    <w:rsid w:val="00F10A1B"/>
    <w:rsid w:val="00F1106C"/>
    <w:rsid w:val="00F158FF"/>
    <w:rsid w:val="00F166A5"/>
    <w:rsid w:val="00F167CB"/>
    <w:rsid w:val="00F17919"/>
    <w:rsid w:val="00F2181F"/>
    <w:rsid w:val="00F22740"/>
    <w:rsid w:val="00F229D3"/>
    <w:rsid w:val="00F22A91"/>
    <w:rsid w:val="00F23A0D"/>
    <w:rsid w:val="00F23B54"/>
    <w:rsid w:val="00F26D2A"/>
    <w:rsid w:val="00F27A92"/>
    <w:rsid w:val="00F3027B"/>
    <w:rsid w:val="00F30373"/>
    <w:rsid w:val="00F31EC2"/>
    <w:rsid w:val="00F35244"/>
    <w:rsid w:val="00F35728"/>
    <w:rsid w:val="00F43620"/>
    <w:rsid w:val="00F44459"/>
    <w:rsid w:val="00F44D73"/>
    <w:rsid w:val="00F517B3"/>
    <w:rsid w:val="00F52489"/>
    <w:rsid w:val="00F53FA1"/>
    <w:rsid w:val="00F54D0B"/>
    <w:rsid w:val="00F55438"/>
    <w:rsid w:val="00F55845"/>
    <w:rsid w:val="00F60169"/>
    <w:rsid w:val="00F61E32"/>
    <w:rsid w:val="00F63078"/>
    <w:rsid w:val="00F73C87"/>
    <w:rsid w:val="00F778B9"/>
    <w:rsid w:val="00F80EE6"/>
    <w:rsid w:val="00F81CA5"/>
    <w:rsid w:val="00F8278D"/>
    <w:rsid w:val="00F84291"/>
    <w:rsid w:val="00F87386"/>
    <w:rsid w:val="00F91BAF"/>
    <w:rsid w:val="00F91C3D"/>
    <w:rsid w:val="00F92A86"/>
    <w:rsid w:val="00F954F8"/>
    <w:rsid w:val="00F95F7D"/>
    <w:rsid w:val="00F97C1E"/>
    <w:rsid w:val="00FA1087"/>
    <w:rsid w:val="00FA1C0C"/>
    <w:rsid w:val="00FA3952"/>
    <w:rsid w:val="00FA41BC"/>
    <w:rsid w:val="00FA4E2E"/>
    <w:rsid w:val="00FA54D1"/>
    <w:rsid w:val="00FB227B"/>
    <w:rsid w:val="00FB33C5"/>
    <w:rsid w:val="00FB611A"/>
    <w:rsid w:val="00FB6E94"/>
    <w:rsid w:val="00FC44FC"/>
    <w:rsid w:val="00FC48D9"/>
    <w:rsid w:val="00FC692A"/>
    <w:rsid w:val="00FC7D11"/>
    <w:rsid w:val="00FD01D4"/>
    <w:rsid w:val="00FD09A7"/>
    <w:rsid w:val="00FD17EF"/>
    <w:rsid w:val="00FD1A5A"/>
    <w:rsid w:val="00FD320C"/>
    <w:rsid w:val="00FD543E"/>
    <w:rsid w:val="00FD70EB"/>
    <w:rsid w:val="00FD7113"/>
    <w:rsid w:val="00FE09A8"/>
    <w:rsid w:val="00FE1213"/>
    <w:rsid w:val="00FE1F24"/>
    <w:rsid w:val="00FE42A0"/>
    <w:rsid w:val="00FE5EC1"/>
    <w:rsid w:val="00FE767D"/>
    <w:rsid w:val="00FF0113"/>
    <w:rsid w:val="00FF0BD3"/>
    <w:rsid w:val="00FF0DCD"/>
    <w:rsid w:val="00FF2A4F"/>
    <w:rsid w:val="00FF5873"/>
    <w:rsid w:val="00FF5CF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43ECD"/>
  <w15:docId w15:val="{68F33466-AC79-4204-A95E-7AB0BD6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4A5"/>
    <w:pPr>
      <w:keepNext/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4A5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4A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4A5"/>
    <w:pPr>
      <w:keepNext/>
      <w:autoSpaceDE w:val="0"/>
      <w:autoSpaceDN w:val="0"/>
      <w:adjustRightInd w:val="0"/>
      <w:outlineLvl w:val="3"/>
    </w:pPr>
    <w:rPr>
      <w:b/>
      <w:bCs/>
      <w:color w:val="231F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04A5"/>
    <w:pPr>
      <w:keepNext/>
      <w:jc w:val="center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31B0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31B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31B0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31B04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31B04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1">
    <w:name w:val="Style1"/>
    <w:basedOn w:val="Normal"/>
    <w:uiPriority w:val="99"/>
    <w:rsid w:val="007C04A5"/>
    <w:pPr>
      <w:jc w:val="center"/>
    </w:pPr>
  </w:style>
  <w:style w:type="paragraph" w:customStyle="1" w:styleId="Style35001908">
    <w:name w:val="Style35001908"/>
    <w:basedOn w:val="Normal"/>
    <w:uiPriority w:val="99"/>
    <w:rsid w:val="007C04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Text">
    <w:name w:val="Default Text"/>
    <w:basedOn w:val="Normal"/>
    <w:link w:val="DefaultTextChar"/>
    <w:rsid w:val="007C04A5"/>
    <w:pPr>
      <w:autoSpaceDE w:val="0"/>
      <w:autoSpaceDN w:val="0"/>
      <w:adjustRightInd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C04A5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31B04"/>
    <w:rPr>
      <w:rFonts w:cs="Times New Roman"/>
      <w:sz w:val="24"/>
      <w:szCs w:val="24"/>
    </w:rPr>
  </w:style>
  <w:style w:type="character" w:customStyle="1" w:styleId="InitialStyle">
    <w:name w:val="InitialStyle"/>
    <w:uiPriority w:val="99"/>
    <w:rsid w:val="007C04A5"/>
    <w:rPr>
      <w:rFonts w:ascii="Courier New" w:hAnsi="Courier New"/>
      <w:color w:val="000000"/>
      <w:spacing w:val="0"/>
      <w:sz w:val="24"/>
    </w:rPr>
  </w:style>
  <w:style w:type="paragraph" w:styleId="NormalWeb">
    <w:name w:val="Normal (Web)"/>
    <w:basedOn w:val="Normal"/>
    <w:uiPriority w:val="99"/>
    <w:rsid w:val="007C04A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C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1B04"/>
    <w:rPr>
      <w:rFonts w:cs="Times New Roman"/>
      <w:sz w:val="2"/>
      <w:szCs w:val="2"/>
    </w:rPr>
  </w:style>
  <w:style w:type="paragraph" w:customStyle="1" w:styleId="DefaultText1">
    <w:name w:val="Default Text:1"/>
    <w:basedOn w:val="Normal"/>
    <w:uiPriority w:val="99"/>
    <w:rsid w:val="007C04A5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noProof/>
    </w:rPr>
  </w:style>
  <w:style w:type="paragraph" w:styleId="Title">
    <w:name w:val="Title"/>
    <w:basedOn w:val="Normal"/>
    <w:link w:val="TitleChar"/>
    <w:uiPriority w:val="99"/>
    <w:qFormat/>
    <w:rsid w:val="007C04A5"/>
    <w:pPr>
      <w:tabs>
        <w:tab w:val="left" w:pos="0"/>
      </w:tabs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831B04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C04A5"/>
    <w:pPr>
      <w:tabs>
        <w:tab w:val="left" w:pos="0"/>
      </w:tabs>
      <w:jc w:val="center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831B04"/>
    <w:rPr>
      <w:rFonts w:ascii="Cambria" w:hAnsi="Cambria" w:cs="Cambria"/>
      <w:sz w:val="24"/>
      <w:szCs w:val="24"/>
    </w:rPr>
  </w:style>
  <w:style w:type="paragraph" w:customStyle="1" w:styleId="296">
    <w:name w:val="296"/>
    <w:basedOn w:val="Normal"/>
    <w:rsid w:val="007C04A5"/>
    <w:pPr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styleId="Hyperlink">
    <w:name w:val="Hyperlink"/>
    <w:uiPriority w:val="99"/>
    <w:rsid w:val="007C04A5"/>
    <w:rPr>
      <w:rFonts w:cs="Times New Roman"/>
      <w:color w:val="auto"/>
      <w:u w:val="none"/>
      <w:effect w:val="none"/>
    </w:rPr>
  </w:style>
  <w:style w:type="paragraph" w:styleId="BodyText2">
    <w:name w:val="Body Text 2"/>
    <w:basedOn w:val="Normal"/>
    <w:link w:val="BodyText2Char"/>
    <w:uiPriority w:val="99"/>
    <w:rsid w:val="007C04A5"/>
    <w:pPr>
      <w:autoSpaceDE w:val="0"/>
      <w:autoSpaceDN w:val="0"/>
      <w:adjustRightInd w:val="0"/>
      <w:spacing w:line="240" w:lineRule="atLeast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831B04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7C04A5"/>
    <w:rPr>
      <w:rFonts w:cs="Times New Roman"/>
      <w:b/>
      <w:bCs/>
    </w:rPr>
  </w:style>
  <w:style w:type="paragraph" w:customStyle="1" w:styleId="defaulttext0">
    <w:name w:val="defaulttext"/>
    <w:basedOn w:val="Normal"/>
    <w:uiPriority w:val="99"/>
    <w:rsid w:val="007C04A5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7C04A5"/>
    <w:pPr>
      <w:spacing w:before="100" w:beforeAutospacing="1" w:after="100" w:afterAutospacing="1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31B04"/>
    <w:rPr>
      <w:rFonts w:cs="Times New Roman"/>
      <w:sz w:val="24"/>
      <w:szCs w:val="24"/>
    </w:rPr>
  </w:style>
  <w:style w:type="character" w:customStyle="1" w:styleId="big1">
    <w:name w:val="big1"/>
    <w:uiPriority w:val="99"/>
    <w:rsid w:val="007C04A5"/>
    <w:rPr>
      <w:rFonts w:ascii="Arial" w:hAnsi="Arial"/>
      <w:sz w:val="30"/>
    </w:rPr>
  </w:style>
  <w:style w:type="character" w:styleId="FollowedHyperlink">
    <w:name w:val="FollowedHyperlink"/>
    <w:uiPriority w:val="99"/>
    <w:rsid w:val="007C04A5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7C04A5"/>
    <w:pPr>
      <w:jc w:val="both"/>
    </w:pPr>
    <w:rPr>
      <w:rFonts w:ascii="Bembo" w:hAnsi="Bembo" w:cs="Bembo"/>
      <w:b/>
      <w:bCs/>
    </w:rPr>
  </w:style>
  <w:style w:type="character" w:customStyle="1" w:styleId="BodyText3Char">
    <w:name w:val="Body Text 3 Char"/>
    <w:link w:val="BodyText3"/>
    <w:uiPriority w:val="99"/>
    <w:semiHidden/>
    <w:locked/>
    <w:rsid w:val="00831B04"/>
    <w:rPr>
      <w:rFonts w:cs="Times New Roman"/>
      <w:sz w:val="16"/>
      <w:szCs w:val="16"/>
    </w:rPr>
  </w:style>
  <w:style w:type="paragraph" w:styleId="List">
    <w:name w:val="List"/>
    <w:basedOn w:val="Normal"/>
    <w:uiPriority w:val="99"/>
    <w:rsid w:val="003476CA"/>
    <w:pPr>
      <w:ind w:left="360" w:hanging="360"/>
    </w:pPr>
  </w:style>
  <w:style w:type="character" w:customStyle="1" w:styleId="DefaultTextChar">
    <w:name w:val="Default Text Char"/>
    <w:link w:val="DefaultText"/>
    <w:locked/>
    <w:rsid w:val="00D0690E"/>
    <w:rPr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206CA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206CA0"/>
    <w:rPr>
      <w:rFonts w:ascii="Consolas" w:hAnsi="Consolas" w:cs="Consolas"/>
      <w:sz w:val="21"/>
      <w:szCs w:val="21"/>
      <w:lang w:val="en-US" w:eastAsia="en-US"/>
    </w:rPr>
  </w:style>
  <w:style w:type="character" w:customStyle="1" w:styleId="CharChar1">
    <w:name w:val="Char Char1"/>
    <w:uiPriority w:val="99"/>
    <w:locked/>
    <w:rsid w:val="00930097"/>
    <w:rPr>
      <w:rFonts w:ascii="Consolas" w:hAnsi="Consolas"/>
      <w:sz w:val="21"/>
      <w:lang w:val="en-US" w:eastAsia="en-US"/>
    </w:rPr>
  </w:style>
  <w:style w:type="character" w:customStyle="1" w:styleId="tourplayermovementspan">
    <w:name w:val="tourplayermovementspan"/>
    <w:uiPriority w:val="99"/>
    <w:rsid w:val="00583AEB"/>
    <w:rPr>
      <w:rFonts w:cs="Times New Roman"/>
    </w:rPr>
  </w:style>
  <w:style w:type="table" w:styleId="TableGrid">
    <w:name w:val="Table Grid"/>
    <w:basedOn w:val="TableNormal"/>
    <w:uiPriority w:val="59"/>
    <w:rsid w:val="00EA0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B611A"/>
  </w:style>
  <w:style w:type="paragraph" w:styleId="ListParagraph">
    <w:name w:val="List Paragraph"/>
    <w:basedOn w:val="Normal"/>
    <w:uiPriority w:val="34"/>
    <w:qFormat/>
    <w:rsid w:val="00237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DC6CE1"/>
    <w:rPr>
      <w:i/>
      <w:iCs/>
    </w:rPr>
  </w:style>
  <w:style w:type="paragraph" w:styleId="NoSpacing">
    <w:name w:val="No Spacing"/>
    <w:uiPriority w:val="1"/>
    <w:qFormat/>
    <w:rsid w:val="00693560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D3EE2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52026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20266"/>
  </w:style>
  <w:style w:type="character" w:customStyle="1" w:styleId="normaltextrun">
    <w:name w:val="normaltextrun"/>
    <w:basedOn w:val="DefaultParagraphFont"/>
    <w:rsid w:val="0052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7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189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159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none" w:sz="0" w:space="0" w:color="auto"/>
                    <w:right w:val="single" w:sz="4" w:space="0" w:color="003366"/>
                  </w:divBdr>
                </w:div>
              </w:divsChild>
            </w:div>
          </w:divsChild>
        </w:div>
      </w:divsChild>
    </w:div>
    <w:div w:id="14957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73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186">
              <w:marLeft w:val="0"/>
              <w:marRight w:val="0"/>
              <w:marTop w:val="2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126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none" w:sz="0" w:space="0" w:color="auto"/>
                    <w:right w:val="single" w:sz="4" w:space="0" w:color="003366"/>
                  </w:divBdr>
                </w:div>
              </w:divsChild>
            </w:div>
          </w:divsChild>
        </w:div>
      </w:divsChild>
    </w:div>
    <w:div w:id="14957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38">
          <w:marLeft w:val="99"/>
          <w:marRight w:val="0"/>
          <w:marTop w:val="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158">
                  <w:marLeft w:val="0"/>
                  <w:marRight w:val="0"/>
                  <w:marTop w:val="0"/>
                  <w:marBottom w:val="0"/>
                  <w:divBdr>
                    <w:top w:val="single" w:sz="4" w:space="0" w:color="003366"/>
                    <w:left w:val="single" w:sz="4" w:space="0" w:color="003366"/>
                    <w:bottom w:val="single" w:sz="4" w:space="0" w:color="003366"/>
                    <w:right w:val="single" w:sz="4" w:space="0" w:color="003366"/>
                  </w:divBdr>
                </w:div>
              </w:divsChild>
            </w:div>
          </w:divsChild>
        </w:div>
      </w:divsChild>
    </w:div>
    <w:div w:id="14957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815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8142">
                      <w:marLeft w:val="0"/>
                      <w:marRight w:val="35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48">
          <w:marLeft w:val="0"/>
          <w:marRight w:val="0"/>
          <w:marTop w:val="0"/>
          <w:marBottom w:val="0"/>
          <w:divBdr>
            <w:top w:val="single" w:sz="4" w:space="0" w:color="35C0EB"/>
            <w:left w:val="single" w:sz="4" w:space="0" w:color="35C0EB"/>
            <w:bottom w:val="single" w:sz="4" w:space="0" w:color="35C0EB"/>
            <w:right w:val="single" w:sz="4" w:space="0" w:color="35C0EB"/>
          </w:divBdr>
          <w:divsChild>
            <w:div w:id="1495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3" w:color="ACD3F2"/>
              </w:divBdr>
              <w:divsChild>
                <w:div w:id="1495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6C6C4"/>
                        <w:bottom w:val="none" w:sz="0" w:space="0" w:color="auto"/>
                        <w:right w:val="single" w:sz="4" w:space="0" w:color="C6C6C4"/>
                      </w:divBdr>
                      <w:divsChild>
                        <w:div w:id="14957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6C6C4"/>
                            <w:right w:val="none" w:sz="0" w:space="0" w:color="auto"/>
                          </w:divBdr>
                          <w:divsChild>
                            <w:div w:id="149575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7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75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7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  <w:div w:id="149575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  <w:div w:id="14957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  <w:div w:id="14957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  <w:div w:id="149575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  <w:div w:id="14957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  <w:div w:id="149575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  <w:div w:id="14957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6C6C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7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puntacana.com/coraleschampio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66203BB649488EBFD1F9FBCE6B18" ma:contentTypeVersion="12" ma:contentTypeDescription="Create a new document." ma:contentTypeScope="" ma:versionID="578bbfb5d051df7888fd5756eaf8f598">
  <xsd:schema xmlns:xsd="http://www.w3.org/2001/XMLSchema" xmlns:xs="http://www.w3.org/2001/XMLSchema" xmlns:p="http://schemas.microsoft.com/office/2006/metadata/properties" xmlns:ns2="b1e57349-1787-472c-ab2a-c03be08a23d9" xmlns:ns3="d4aa56cd-e7d5-43d7-a123-cbf982a2e96c" targetNamespace="http://schemas.microsoft.com/office/2006/metadata/properties" ma:root="true" ma:fieldsID="bda3fc3595b3a7148dd4da7f303dd57a" ns2:_="" ns3:_="">
    <xsd:import namespace="b1e57349-1787-472c-ab2a-c03be08a23d9"/>
    <xsd:import namespace="d4aa56cd-e7d5-43d7-a123-cbf982a2e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7349-1787-472c-ab2a-c03be08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56cd-e7d5-43d7-a123-cbf982a2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5A94D-D8B2-411B-9C35-F4C552BC4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D0933F-758B-4408-BA81-85A0C7484BEC}"/>
</file>

<file path=customXml/itemProps3.xml><?xml version="1.0" encoding="utf-8"?>
<ds:datastoreItem xmlns:ds="http://schemas.openxmlformats.org/officeDocument/2006/customXml" ds:itemID="{92B684AB-63A1-44DD-A519-68A982361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FCE0D-7C57-4CD8-88FA-330D7E3BC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TOUR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PGATOUR PGATOUR</dc:creator>
  <cp:keywords/>
  <dc:description/>
  <cp:lastModifiedBy>Amanda Herrington</cp:lastModifiedBy>
  <cp:revision>38</cp:revision>
  <cp:lastPrinted>2018-02-20T18:58:00Z</cp:lastPrinted>
  <dcterms:created xsi:type="dcterms:W3CDTF">2021-03-21T15:37:00Z</dcterms:created>
  <dcterms:modified xsi:type="dcterms:W3CDTF">2021-03-21T16:08:00Z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0x010100DBA766203BB649488EBFD1F9FBCE6B18</vt:lpwstr>
  </property>
</Properties>
</file>