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3A22E" w14:textId="3395A556" w:rsidR="00ED28D3" w:rsidRPr="003238F8" w:rsidRDefault="00ED28D3" w:rsidP="00335665">
      <w:pPr>
        <w:jc w:val="center"/>
        <w:rPr>
          <w:rFonts w:asciiTheme="majorHAnsi" w:eastAsia="Times New Roman" w:hAnsiTheme="majorHAnsi" w:cstheme="majorHAnsi"/>
          <w:b/>
          <w:bCs/>
          <w:u w:val="single"/>
        </w:rPr>
      </w:pPr>
      <w:r w:rsidRPr="003238F8">
        <w:rPr>
          <w:rFonts w:asciiTheme="majorHAnsi" w:eastAsia="Times New Roman" w:hAnsiTheme="majorHAnsi" w:cstheme="majorHAnsi"/>
          <w:b/>
          <w:bCs/>
          <w:u w:val="single"/>
        </w:rPr>
        <w:t>WGC-Dell Technologies Match Play</w:t>
      </w:r>
    </w:p>
    <w:p w14:paraId="34F1AD4E" w14:textId="77777777" w:rsidR="00ED28D3" w:rsidRPr="00ED28D3" w:rsidRDefault="00ED28D3" w:rsidP="00ED28D3">
      <w:pPr>
        <w:rPr>
          <w:rFonts w:asciiTheme="majorHAnsi" w:hAnsiTheme="majorHAnsi" w:cstheme="majorHAnsi"/>
          <w:caps/>
        </w:rPr>
      </w:pPr>
      <w:r w:rsidRPr="00ED28D3">
        <w:rPr>
          <w:rFonts w:asciiTheme="majorHAnsi" w:hAnsiTheme="majorHAnsi" w:cstheme="majorHAnsi"/>
          <w:caps/>
        </w:rPr>
        <w:t xml:space="preserve">the top 64 GOLFERS head to austin texas for the wgc – dell technologies match play. </w:t>
      </w:r>
    </w:p>
    <w:p w14:paraId="36926712" w14:textId="77777777" w:rsidR="00ED28D3" w:rsidRPr="00ED28D3" w:rsidRDefault="00ED28D3" w:rsidP="00ED28D3">
      <w:pPr>
        <w:rPr>
          <w:rFonts w:asciiTheme="majorHAnsi" w:hAnsiTheme="majorHAnsi" w:cstheme="majorHAnsi"/>
          <w:caps/>
        </w:rPr>
      </w:pPr>
      <w:r w:rsidRPr="00ED28D3">
        <w:rPr>
          <w:rFonts w:asciiTheme="majorHAnsi" w:hAnsiTheme="majorHAnsi" w:cstheme="majorHAnsi"/>
          <w:caps/>
        </w:rPr>
        <w:t>five days of pressure packed action…</w:t>
      </w:r>
      <w:r w:rsidRPr="00ED28D3">
        <w:rPr>
          <w:rFonts w:asciiTheme="majorHAnsi" w:hAnsiTheme="majorHAnsi" w:cstheme="majorHAnsi"/>
        </w:rPr>
        <w:t xml:space="preserve">WILL THE TOP SEEDS PREVAIL? </w:t>
      </w:r>
    </w:p>
    <w:p w14:paraId="2989004C" w14:textId="77777777" w:rsidR="00ED28D3" w:rsidRPr="00ED28D3" w:rsidRDefault="00ED28D3" w:rsidP="00ED28D3">
      <w:pPr>
        <w:rPr>
          <w:rFonts w:asciiTheme="majorHAnsi" w:hAnsiTheme="majorHAnsi" w:cstheme="majorHAnsi"/>
        </w:rPr>
      </w:pPr>
      <w:r w:rsidRPr="00ED28D3">
        <w:rPr>
          <w:rFonts w:asciiTheme="majorHAnsi" w:hAnsiTheme="majorHAnsi" w:cstheme="majorHAnsi"/>
        </w:rPr>
        <w:t>OR WILL A DARKHORSE BECOME THE LONE STAR STANDING?</w:t>
      </w:r>
    </w:p>
    <w:p w14:paraId="50B60102" w14:textId="77777777" w:rsidR="00ED28D3" w:rsidRPr="00ED28D3" w:rsidRDefault="00ED28D3">
      <w:bookmarkStart w:id="0" w:name="_GoBack"/>
      <w:bookmarkEnd w:id="0"/>
    </w:p>
    <w:sectPr w:rsidR="00ED28D3" w:rsidRPr="00ED2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60"/>
    <w:rsid w:val="000A151B"/>
    <w:rsid w:val="001D1660"/>
    <w:rsid w:val="00286764"/>
    <w:rsid w:val="003238F8"/>
    <w:rsid w:val="00335665"/>
    <w:rsid w:val="003A4D74"/>
    <w:rsid w:val="004F1F16"/>
    <w:rsid w:val="005105BD"/>
    <w:rsid w:val="005E47F7"/>
    <w:rsid w:val="00C15B87"/>
    <w:rsid w:val="00C45D7E"/>
    <w:rsid w:val="00CD3157"/>
    <w:rsid w:val="00EC74A5"/>
    <w:rsid w:val="00ED28D3"/>
    <w:rsid w:val="00F8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18A5"/>
  <w15:chartTrackingRefBased/>
  <w15:docId w15:val="{FBE2FBD3-EB19-40D1-8F9D-6296AB0E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14</cp:revision>
  <dcterms:created xsi:type="dcterms:W3CDTF">2020-01-31T15:38:00Z</dcterms:created>
  <dcterms:modified xsi:type="dcterms:W3CDTF">2020-02-26T18:54:00Z</dcterms:modified>
</cp:coreProperties>
</file>